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329" w:rsidRDefault="007D4D1D" w:rsidP="00225E6D">
      <w:pPr>
        <w:jc w:val="center"/>
        <w:rPr>
          <w:i/>
          <w:sz w:val="36"/>
          <w:szCs w:val="36"/>
        </w:rPr>
      </w:pPr>
      <w:r w:rsidRPr="007D4D1D">
        <w:rPr>
          <w:i/>
          <w:sz w:val="36"/>
          <w:szCs w:val="36"/>
        </w:rPr>
        <w:t>JAUNĀKĀS GRĀMATAS ‘’SAULES SKOLA’’ BIBLIOTĒKĀ</w:t>
      </w:r>
      <w:r w:rsidR="004B5A4E">
        <w:rPr>
          <w:i/>
          <w:sz w:val="36"/>
          <w:szCs w:val="36"/>
        </w:rPr>
        <w:t xml:space="preserve"> </w:t>
      </w:r>
    </w:p>
    <w:p w:rsidR="00201B22" w:rsidRDefault="00201B22" w:rsidP="00AB2087">
      <w:pPr>
        <w:tabs>
          <w:tab w:val="left" w:pos="2268"/>
        </w:tabs>
        <w:ind w:right="2185"/>
        <w:rPr>
          <w:noProof/>
          <w:lang w:eastAsia="lv-LV"/>
        </w:rPr>
      </w:pPr>
    </w:p>
    <w:p w:rsidR="00AB2087" w:rsidRPr="00931BD1" w:rsidRDefault="00D11634" w:rsidP="00931BD1">
      <w:pPr>
        <w:jc w:val="center"/>
        <w:rPr>
          <w:sz w:val="24"/>
          <w:szCs w:val="24"/>
        </w:rPr>
      </w:pPr>
      <w:r>
        <w:rPr>
          <w:noProof/>
          <w:lang w:eastAsia="lv-LV"/>
        </w:rPr>
        <w:drawing>
          <wp:inline distT="0" distB="0" distL="0" distR="0" wp14:anchorId="41DB2652" wp14:editId="1DD031C2">
            <wp:extent cx="1616149" cy="2150799"/>
            <wp:effectExtent l="0" t="0" r="3175" b="1905"/>
            <wp:docPr id="7" name="Attēls 7" descr=" - Atslēgas. Gadsimta vēstures atradu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Atslēgas. Gadsimta vēstures atradum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44726" cy="2188830"/>
                    </a:xfrm>
                    <a:prstGeom prst="rect">
                      <a:avLst/>
                    </a:prstGeom>
                    <a:noFill/>
                    <a:ln>
                      <a:noFill/>
                    </a:ln>
                  </pic:spPr>
                </pic:pic>
              </a:graphicData>
            </a:graphic>
          </wp:inline>
        </w:drawing>
      </w:r>
      <w:r w:rsidR="002A4CE8">
        <w:br/>
      </w:r>
    </w:p>
    <w:p w:rsidR="00B217A6" w:rsidRDefault="00B217A6" w:rsidP="00AB2087">
      <w:pPr>
        <w:jc w:val="center"/>
        <w:rPr>
          <w:sz w:val="36"/>
          <w:szCs w:val="36"/>
        </w:rPr>
      </w:pPr>
    </w:p>
    <w:p w:rsidR="00B217A6" w:rsidRDefault="00D11634" w:rsidP="00AB2087">
      <w:pPr>
        <w:jc w:val="center"/>
        <w:rPr>
          <w:sz w:val="36"/>
          <w:szCs w:val="36"/>
        </w:rPr>
      </w:pPr>
      <w:r>
        <w:rPr>
          <w:noProof/>
          <w:lang w:eastAsia="lv-LV"/>
        </w:rPr>
        <w:drawing>
          <wp:inline distT="0" distB="0" distL="0" distR="0" wp14:anchorId="1775F2D1" wp14:editId="2FB516C5">
            <wp:extent cx="1685761" cy="2137144"/>
            <wp:effectExtent l="0" t="0" r="0" b="0"/>
            <wp:docPr id="9" name="Attēls 9" descr="Valdis Klišāns - Pieauguša puikas atmiņu kl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dis Klišāns - Pieauguša puikas atmiņu klad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0915" cy="2181711"/>
                    </a:xfrm>
                    <a:prstGeom prst="rect">
                      <a:avLst/>
                    </a:prstGeom>
                    <a:noFill/>
                    <a:ln>
                      <a:noFill/>
                    </a:ln>
                  </pic:spPr>
                </pic:pic>
              </a:graphicData>
            </a:graphic>
          </wp:inline>
        </w:drawing>
      </w:r>
    </w:p>
    <w:p w:rsidR="00E51D7F" w:rsidRDefault="00E51D7F" w:rsidP="00AB2087">
      <w:pPr>
        <w:jc w:val="center"/>
        <w:rPr>
          <w:sz w:val="36"/>
          <w:szCs w:val="36"/>
        </w:rPr>
      </w:pPr>
    </w:p>
    <w:p w:rsidR="00931BD1" w:rsidRDefault="00931BD1" w:rsidP="00AB2087">
      <w:pPr>
        <w:jc w:val="center"/>
        <w:rPr>
          <w:sz w:val="36"/>
          <w:szCs w:val="36"/>
        </w:rPr>
      </w:pPr>
    </w:p>
    <w:p w:rsidR="00B217A6" w:rsidRDefault="00D11634" w:rsidP="00B217A6">
      <w:pPr>
        <w:jc w:val="center"/>
        <w:rPr>
          <w:sz w:val="36"/>
          <w:szCs w:val="36"/>
        </w:rPr>
      </w:pPr>
      <w:r>
        <w:rPr>
          <w:noProof/>
          <w:lang w:eastAsia="lv-LV"/>
        </w:rPr>
        <w:drawing>
          <wp:inline distT="0" distB="0" distL="0" distR="0">
            <wp:extent cx="1722475" cy="2304819"/>
            <wp:effectExtent l="0" t="0" r="0" b="635"/>
            <wp:docPr id="10" name="Attēls 10" descr="Sīk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PH_AnotThb" descr="Sīkbild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2690" cy="2331869"/>
                    </a:xfrm>
                    <a:prstGeom prst="rect">
                      <a:avLst/>
                    </a:prstGeom>
                    <a:noFill/>
                    <a:ln>
                      <a:noFill/>
                    </a:ln>
                  </pic:spPr>
                </pic:pic>
              </a:graphicData>
            </a:graphic>
          </wp:inline>
        </w:drawing>
      </w:r>
    </w:p>
    <w:p w:rsidR="00D35633" w:rsidRDefault="00D35633" w:rsidP="00201B22">
      <w:pPr>
        <w:rPr>
          <w:b/>
          <w:i/>
          <w:color w:val="333333"/>
          <w:sz w:val="24"/>
          <w:szCs w:val="24"/>
          <w:shd w:val="clear" w:color="auto" w:fill="FFFFFF"/>
        </w:rPr>
      </w:pPr>
    </w:p>
    <w:p w:rsidR="0035694E" w:rsidRDefault="0035694E" w:rsidP="00201B22">
      <w:pPr>
        <w:rPr>
          <w:b/>
          <w:i/>
          <w:color w:val="333333"/>
          <w:sz w:val="24"/>
          <w:szCs w:val="24"/>
          <w:shd w:val="clear" w:color="auto" w:fill="FFFFFF"/>
        </w:rPr>
      </w:pPr>
    </w:p>
    <w:p w:rsidR="0035694E" w:rsidRDefault="0035694E" w:rsidP="00201B22">
      <w:pPr>
        <w:rPr>
          <w:b/>
          <w:i/>
          <w:color w:val="333333"/>
          <w:sz w:val="24"/>
          <w:szCs w:val="24"/>
          <w:shd w:val="clear" w:color="auto" w:fill="FFFFFF"/>
        </w:rPr>
      </w:pPr>
    </w:p>
    <w:p w:rsidR="0035694E" w:rsidRDefault="0035694E" w:rsidP="00201B22">
      <w:pPr>
        <w:rPr>
          <w:b/>
          <w:i/>
          <w:color w:val="333333"/>
          <w:sz w:val="24"/>
          <w:szCs w:val="24"/>
          <w:shd w:val="clear" w:color="auto" w:fill="FFFFFF"/>
        </w:rPr>
      </w:pPr>
    </w:p>
    <w:p w:rsidR="0035694E" w:rsidRDefault="0035694E" w:rsidP="00201B22">
      <w:pPr>
        <w:rPr>
          <w:b/>
          <w:i/>
          <w:color w:val="333333"/>
          <w:sz w:val="24"/>
          <w:szCs w:val="24"/>
          <w:shd w:val="clear" w:color="auto" w:fill="FFFFFF"/>
        </w:rPr>
      </w:pPr>
      <w:r>
        <w:rPr>
          <w:b/>
          <w:i/>
          <w:color w:val="333333"/>
          <w:sz w:val="24"/>
          <w:szCs w:val="24"/>
          <w:shd w:val="clear" w:color="auto" w:fill="FFFFFF"/>
        </w:rPr>
        <w:t>Atslēgas. Gadsimta vēstures atradumi</w:t>
      </w:r>
    </w:p>
    <w:p w:rsidR="0035694E" w:rsidRPr="0035694E" w:rsidRDefault="0035694E" w:rsidP="00201B22">
      <w:pPr>
        <w:rPr>
          <w:rFonts w:asciiTheme="majorHAnsi" w:hAnsiTheme="majorHAnsi" w:cs="Tahoma"/>
          <w:b/>
          <w:bCs/>
          <w:i/>
          <w:color w:val="000000"/>
          <w:sz w:val="17"/>
          <w:szCs w:val="17"/>
          <w:shd w:val="clear" w:color="auto" w:fill="E3EDFB"/>
        </w:rPr>
      </w:pPr>
      <w:r w:rsidRPr="0035694E">
        <w:rPr>
          <w:rFonts w:asciiTheme="majorHAnsi" w:hAnsiTheme="majorHAnsi"/>
          <w:i/>
          <w:color w:val="333333"/>
          <w:sz w:val="20"/>
          <w:szCs w:val="20"/>
          <w:shd w:val="clear" w:color="auto" w:fill="FFFFFF"/>
        </w:rPr>
        <w:t>Grāmatā apkopoti Mārtiņa Ķibilda TV dokumentālajā raidījumā “Atslēgas. Gadsimta Latvijas vēstures atradumi” apskatītie 50 nozīmīgākie Latvijas vēstures notikumi simt gados (1918–2018). Vēstures notikumi atklāti no neparasta skatupunkta, it kā atslēdzot durvis uz mazāk zināmiem un tāpēc īpaši intriģējošiem faktiem.</w:t>
      </w:r>
      <w:r w:rsidRPr="0035694E">
        <w:rPr>
          <w:rFonts w:asciiTheme="majorHAnsi" w:hAnsiTheme="majorHAnsi"/>
          <w:i/>
          <w:color w:val="333333"/>
          <w:sz w:val="20"/>
          <w:szCs w:val="20"/>
        </w:rPr>
        <w:t xml:space="preserve">  </w:t>
      </w:r>
      <w:r w:rsidRPr="0035694E">
        <w:rPr>
          <w:rFonts w:asciiTheme="majorHAnsi" w:hAnsiTheme="majorHAnsi"/>
          <w:i/>
          <w:color w:val="333333"/>
          <w:sz w:val="20"/>
          <w:szCs w:val="20"/>
          <w:shd w:val="clear" w:color="auto" w:fill="FFFFFF"/>
        </w:rPr>
        <w:t>“Kas reiz bijis, nekad nebūs noslēdzies” – teica Mārtiņš, kurš nebija vēsturnieks, taču vēsturi atzina par vienu no savas dzīves kaislībām. Tas atspoguļojas arī notikumu analīzē, kur jaušama detektīva cienīga aizrautība un asredzīgs skats uz maz zināmām, tostarp neērtām Latvijas pagātnes ainām.</w:t>
      </w:r>
    </w:p>
    <w:p w:rsidR="0035694E" w:rsidRDefault="0035694E" w:rsidP="00201B22">
      <w:pPr>
        <w:rPr>
          <w:b/>
          <w:i/>
          <w:color w:val="333333"/>
          <w:sz w:val="24"/>
          <w:szCs w:val="24"/>
          <w:shd w:val="clear" w:color="auto" w:fill="FFFFFF"/>
        </w:rPr>
      </w:pPr>
    </w:p>
    <w:p w:rsidR="0035694E" w:rsidRDefault="0035694E" w:rsidP="00201B22">
      <w:pPr>
        <w:rPr>
          <w:b/>
          <w:i/>
          <w:color w:val="333333"/>
          <w:sz w:val="24"/>
          <w:szCs w:val="24"/>
          <w:shd w:val="clear" w:color="auto" w:fill="FFFFFF"/>
        </w:rPr>
      </w:pPr>
    </w:p>
    <w:p w:rsidR="0035694E" w:rsidRDefault="0035694E" w:rsidP="00201B22">
      <w:pPr>
        <w:rPr>
          <w:b/>
          <w:i/>
          <w:color w:val="333333"/>
          <w:sz w:val="24"/>
          <w:szCs w:val="24"/>
          <w:shd w:val="clear" w:color="auto" w:fill="FFFFFF"/>
        </w:rPr>
      </w:pPr>
      <w:r>
        <w:rPr>
          <w:b/>
          <w:i/>
          <w:color w:val="333333"/>
          <w:sz w:val="24"/>
          <w:szCs w:val="24"/>
          <w:shd w:val="clear" w:color="auto" w:fill="FFFFFF"/>
        </w:rPr>
        <w:t>Pieauguša puikas atmiņu klade</w:t>
      </w:r>
    </w:p>
    <w:p w:rsidR="0035694E" w:rsidRDefault="0035694E" w:rsidP="00201B22">
      <w:pPr>
        <w:rPr>
          <w:rFonts w:cs="Arial"/>
          <w:b/>
          <w:i/>
          <w:color w:val="0F0F0F"/>
        </w:rPr>
      </w:pPr>
      <w:r w:rsidRPr="0035694E">
        <w:rPr>
          <w:rFonts w:cs="Arial"/>
          <w:i/>
          <w:color w:val="0F0F0F"/>
        </w:rPr>
        <w:t xml:space="preserve">"Mēs, </w:t>
      </w:r>
      <w:proofErr w:type="spellStart"/>
      <w:r w:rsidRPr="0035694E">
        <w:rPr>
          <w:rFonts w:cs="Arial"/>
          <w:i/>
          <w:color w:val="0F0F0F"/>
        </w:rPr>
        <w:t>Padomijā</w:t>
      </w:r>
      <w:proofErr w:type="spellEnd"/>
      <w:r w:rsidRPr="0035694E">
        <w:rPr>
          <w:rFonts w:cs="Arial"/>
          <w:i/>
          <w:color w:val="0F0F0F"/>
        </w:rPr>
        <w:t xml:space="preserve"> dzimušie un augušie, rakstījām atmiņu klades saviem </w:t>
      </w:r>
      <w:proofErr w:type="spellStart"/>
      <w:r w:rsidRPr="0035694E">
        <w:rPr>
          <w:rFonts w:cs="Arial"/>
          <w:i/>
          <w:color w:val="0F0F0F"/>
        </w:rPr>
        <w:t>klasesbiedriem</w:t>
      </w:r>
      <w:proofErr w:type="spellEnd"/>
      <w:r w:rsidRPr="0035694E">
        <w:rPr>
          <w:rFonts w:cs="Arial"/>
          <w:i/>
          <w:color w:val="0F0F0F"/>
        </w:rPr>
        <w:t xml:space="preserve"> un draugiem. Arī šī ir atmiņu klade, tikai rakstīta mūsdienās. Tā nav jāuztver kā vēsturnieka veidots PSRS perioda analītisks vērtējums. Centos atainot </w:t>
      </w:r>
      <w:proofErr w:type="spellStart"/>
      <w:r w:rsidRPr="0035694E">
        <w:rPr>
          <w:rFonts w:cs="Arial"/>
          <w:i/>
          <w:color w:val="0F0F0F"/>
        </w:rPr>
        <w:t>Padomijā</w:t>
      </w:r>
      <w:proofErr w:type="spellEnd"/>
      <w:r w:rsidRPr="0035694E">
        <w:rPr>
          <w:rFonts w:cs="Arial"/>
          <w:i/>
          <w:color w:val="0F0F0F"/>
        </w:rPr>
        <w:t xml:space="preserve"> pieredzēto tā laika naiva pusaugu puikas un jauna studenta skatījumā. Kas toreiz mums interesēja? Tramvaji, automobiļi, kuģīši, un laivas, indiāņi, hokejs, </w:t>
      </w:r>
      <w:proofErr w:type="spellStart"/>
      <w:r w:rsidRPr="0035694E">
        <w:rPr>
          <w:rFonts w:cs="Arial"/>
          <w:i/>
          <w:color w:val="0F0F0F"/>
        </w:rPr>
        <w:t>kožlenes</w:t>
      </w:r>
      <w:proofErr w:type="spellEnd"/>
      <w:r w:rsidRPr="0035694E">
        <w:rPr>
          <w:rFonts w:cs="Arial"/>
          <w:i/>
          <w:color w:val="0F0F0F"/>
        </w:rPr>
        <w:t>, magnetafoni, kā arī dažāda veida deficīts un aizliegtie augļi, kino, televīzija un grāmatas.</w:t>
      </w:r>
      <w:r w:rsidRPr="0035694E">
        <w:rPr>
          <w:rFonts w:ascii="Arial" w:hAnsi="Arial" w:cs="Arial"/>
          <w:color w:val="0F0F0F"/>
        </w:rPr>
        <w:t xml:space="preserve"> </w:t>
      </w:r>
      <w:r w:rsidRPr="0035694E">
        <w:rPr>
          <w:rFonts w:cs="Arial"/>
          <w:i/>
          <w:color w:val="0F0F0F"/>
        </w:rPr>
        <w:t xml:space="preserve">Atmiņu klades pieaugušais </w:t>
      </w:r>
      <w:r w:rsidRPr="0035694E">
        <w:rPr>
          <w:rFonts w:cs="Arial"/>
          <w:b/>
          <w:i/>
          <w:color w:val="0F0F0F"/>
        </w:rPr>
        <w:t>autors Valdis Klišāns</w:t>
      </w:r>
      <w:r>
        <w:rPr>
          <w:rFonts w:cs="Arial"/>
          <w:b/>
          <w:i/>
          <w:color w:val="0F0F0F"/>
        </w:rPr>
        <w:t>.</w:t>
      </w:r>
    </w:p>
    <w:p w:rsidR="0035694E" w:rsidRDefault="0035694E" w:rsidP="00201B22">
      <w:pPr>
        <w:rPr>
          <w:rFonts w:cs="Arial"/>
          <w:b/>
          <w:i/>
          <w:color w:val="0F0F0F"/>
        </w:rPr>
      </w:pPr>
    </w:p>
    <w:p w:rsidR="0035694E" w:rsidRDefault="0035694E" w:rsidP="00201B22">
      <w:pPr>
        <w:rPr>
          <w:rFonts w:cs="Arial"/>
          <w:b/>
          <w:i/>
          <w:color w:val="0F0F0F"/>
        </w:rPr>
      </w:pPr>
    </w:p>
    <w:p w:rsidR="0035694E" w:rsidRDefault="0035694E" w:rsidP="00201B22">
      <w:pPr>
        <w:rPr>
          <w:rFonts w:cs="Arial"/>
          <w:b/>
          <w:i/>
          <w:color w:val="0F0F0F"/>
          <w:sz w:val="24"/>
          <w:szCs w:val="24"/>
        </w:rPr>
      </w:pPr>
      <w:r w:rsidRPr="0035694E">
        <w:rPr>
          <w:rFonts w:cs="Arial"/>
          <w:b/>
          <w:i/>
          <w:color w:val="0F0F0F"/>
          <w:sz w:val="24"/>
          <w:szCs w:val="24"/>
        </w:rPr>
        <w:t>Simbolu slepenā valoda</w:t>
      </w:r>
      <w:r>
        <w:rPr>
          <w:rFonts w:cs="Arial"/>
          <w:b/>
          <w:i/>
          <w:color w:val="0F0F0F"/>
          <w:sz w:val="24"/>
          <w:szCs w:val="24"/>
        </w:rPr>
        <w:t xml:space="preserve"> / </w:t>
      </w:r>
      <w:proofErr w:type="spellStart"/>
      <w:r>
        <w:rPr>
          <w:rFonts w:cs="Arial"/>
          <w:b/>
          <w:i/>
          <w:color w:val="0F0F0F"/>
          <w:sz w:val="24"/>
          <w:szCs w:val="24"/>
        </w:rPr>
        <w:t>Metjū</w:t>
      </w:r>
      <w:proofErr w:type="spellEnd"/>
      <w:r>
        <w:rPr>
          <w:rFonts w:cs="Arial"/>
          <w:b/>
          <w:i/>
          <w:color w:val="0F0F0F"/>
          <w:sz w:val="24"/>
          <w:szCs w:val="24"/>
        </w:rPr>
        <w:t xml:space="preserve"> Vilsons</w:t>
      </w:r>
    </w:p>
    <w:p w:rsidR="0035694E" w:rsidRDefault="0035694E" w:rsidP="00201B22">
      <w:pPr>
        <w:rPr>
          <w:i/>
        </w:rPr>
      </w:pPr>
      <w:r w:rsidRPr="002C6FDF">
        <w:rPr>
          <w:i/>
        </w:rPr>
        <w:t xml:space="preserve">Kāpēc mēs Valentīna dienā dāvinām sarkanas rozes? Kur pūce ieguvusi gudra putna reputāciju? Kāpēc nekad nevajadzētu uzticēties lapsai? Šajā vizuālajā ceļojumā cauri mākslas vēsturei </w:t>
      </w:r>
      <w:proofErr w:type="spellStart"/>
      <w:r w:rsidRPr="002C6FDF">
        <w:rPr>
          <w:i/>
        </w:rPr>
        <w:t>Metjū</w:t>
      </w:r>
      <w:proofErr w:type="spellEnd"/>
      <w:r w:rsidRPr="002C6FDF">
        <w:rPr>
          <w:i/>
        </w:rPr>
        <w:t xml:space="preserve"> Vilsons atklāj mums mākslā ieslēpto globālo vizuālo valodu - simbolus. Simboli attēliem piesātinātajā 21. gadsimtā ir pamatīgi nostiprinājuši savas pozīcijas, un tiem bijusi milzīga ietekme jau tūkstošiem gadu. No valstu ģerboņiem līdz uzņēmumu logotipiem un emocijzīmēm, mūsu ikdienā netrūkst ikonu, kuru saknes meklējamas senā pagātnē. Zinošais mākslas vēsturnieks </w:t>
      </w:r>
      <w:proofErr w:type="spellStart"/>
      <w:r w:rsidRPr="002C6FDF">
        <w:rPr>
          <w:i/>
        </w:rPr>
        <w:t>Metjū</w:t>
      </w:r>
      <w:proofErr w:type="spellEnd"/>
      <w:r w:rsidRPr="002C6FDF">
        <w:rPr>
          <w:i/>
        </w:rPr>
        <w:t xml:space="preserve"> Vilsons iezīmē nereti pārsteidzošas trajektorijas, pa kurām simboli c</w:t>
      </w:r>
      <w:r w:rsidR="002C6FDF" w:rsidRPr="002C6FDF">
        <w:rPr>
          <w:i/>
        </w:rPr>
        <w:t>eļojuši vēsturē.</w:t>
      </w:r>
    </w:p>
    <w:p w:rsidR="002C6FDF" w:rsidRDefault="002C6FDF" w:rsidP="00201B22">
      <w:pPr>
        <w:rPr>
          <w:i/>
        </w:rPr>
      </w:pPr>
    </w:p>
    <w:p w:rsidR="002C6FDF" w:rsidRDefault="002C6FDF" w:rsidP="002C6FDF">
      <w:pPr>
        <w:jc w:val="center"/>
        <w:rPr>
          <w:rFonts w:cs="Arial"/>
          <w:b/>
          <w:i/>
          <w:color w:val="0F0F0F"/>
        </w:rPr>
      </w:pPr>
    </w:p>
    <w:p w:rsidR="002C6FDF" w:rsidRPr="002C6FDF" w:rsidRDefault="002C6FDF" w:rsidP="002C6FDF">
      <w:pPr>
        <w:jc w:val="center"/>
        <w:rPr>
          <w:rFonts w:cs="Arial"/>
          <w:b/>
          <w:i/>
          <w:color w:val="0F0F0F"/>
        </w:rPr>
      </w:pPr>
    </w:p>
    <w:p w:rsidR="0035694E" w:rsidRDefault="002C6FDF" w:rsidP="002C6FDF">
      <w:pPr>
        <w:jc w:val="center"/>
        <w:rPr>
          <w:rFonts w:cs="Arial"/>
          <w:b/>
          <w:i/>
          <w:color w:val="0F0F0F"/>
          <w:sz w:val="24"/>
          <w:szCs w:val="24"/>
        </w:rPr>
      </w:pPr>
      <w:r>
        <w:rPr>
          <w:noProof/>
          <w:lang w:eastAsia="lv-LV"/>
        </w:rPr>
        <w:drawing>
          <wp:inline distT="0" distB="0" distL="0" distR="0" wp14:anchorId="094306D2" wp14:editId="0D785F7B">
            <wp:extent cx="1711325" cy="2307265"/>
            <wp:effectExtent l="0" t="0" r="3175" b="0"/>
            <wp:docPr id="17" name="Attēls 17" descr="Sīk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īkbil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0612" cy="2346751"/>
                    </a:xfrm>
                    <a:prstGeom prst="rect">
                      <a:avLst/>
                    </a:prstGeom>
                    <a:noFill/>
                    <a:ln>
                      <a:noFill/>
                    </a:ln>
                  </pic:spPr>
                </pic:pic>
              </a:graphicData>
            </a:graphic>
          </wp:inline>
        </w:drawing>
      </w:r>
    </w:p>
    <w:p w:rsidR="002C6FDF" w:rsidRDefault="002C6FDF" w:rsidP="002C6FDF">
      <w:pPr>
        <w:rPr>
          <w:rFonts w:cs="Arial"/>
          <w:b/>
          <w:i/>
          <w:color w:val="0F0F0F"/>
          <w:sz w:val="24"/>
          <w:szCs w:val="24"/>
        </w:rPr>
      </w:pPr>
    </w:p>
    <w:p w:rsidR="002C6FDF" w:rsidRDefault="002C6FDF" w:rsidP="002C6FDF">
      <w:pPr>
        <w:rPr>
          <w:rFonts w:cs="Arial"/>
          <w:b/>
          <w:i/>
          <w:color w:val="0F0F0F"/>
          <w:sz w:val="24"/>
          <w:szCs w:val="24"/>
        </w:rPr>
      </w:pPr>
    </w:p>
    <w:p w:rsidR="002C6FDF" w:rsidRPr="0035694E" w:rsidRDefault="002C6FDF" w:rsidP="002C6FDF">
      <w:pPr>
        <w:jc w:val="center"/>
        <w:rPr>
          <w:rFonts w:cs="Arial"/>
          <w:b/>
          <w:i/>
          <w:color w:val="0F0F0F"/>
          <w:sz w:val="24"/>
          <w:szCs w:val="24"/>
        </w:rPr>
      </w:pPr>
    </w:p>
    <w:p w:rsidR="0035694E" w:rsidRPr="0035694E" w:rsidRDefault="002C6FDF" w:rsidP="002C6FDF">
      <w:pPr>
        <w:jc w:val="center"/>
        <w:rPr>
          <w:b/>
          <w:i/>
          <w:color w:val="333333"/>
          <w:sz w:val="24"/>
          <w:szCs w:val="24"/>
          <w:shd w:val="clear" w:color="auto" w:fill="FFFFFF"/>
        </w:rPr>
      </w:pPr>
      <w:r>
        <w:rPr>
          <w:noProof/>
          <w:lang w:eastAsia="lv-LV"/>
        </w:rPr>
        <w:drawing>
          <wp:inline distT="0" distB="0" distL="0" distR="0" wp14:anchorId="3E19C6CB" wp14:editId="28D6067B">
            <wp:extent cx="1743658" cy="2158409"/>
            <wp:effectExtent l="0" t="0" r="9525" b="0"/>
            <wp:docPr id="18" name="Attēls 18" descr="Aija Jansone - Tautastērpa komplektēšanas pam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ija Jansone - Tautastērpa komplektēšanas pamat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5275" cy="2222304"/>
                    </a:xfrm>
                    <a:prstGeom prst="rect">
                      <a:avLst/>
                    </a:prstGeom>
                    <a:noFill/>
                    <a:ln>
                      <a:noFill/>
                    </a:ln>
                  </pic:spPr>
                </pic:pic>
              </a:graphicData>
            </a:graphic>
          </wp:inline>
        </w:drawing>
      </w:r>
    </w:p>
    <w:p w:rsidR="0035694E" w:rsidRDefault="0035694E" w:rsidP="00201B22">
      <w:pPr>
        <w:rPr>
          <w:b/>
          <w:i/>
          <w:color w:val="333333"/>
          <w:sz w:val="24"/>
          <w:szCs w:val="24"/>
          <w:shd w:val="clear" w:color="auto" w:fill="FFFFFF"/>
        </w:rPr>
      </w:pPr>
    </w:p>
    <w:p w:rsidR="003341B2" w:rsidRDefault="003341B2" w:rsidP="00201B22">
      <w:pPr>
        <w:rPr>
          <w:b/>
          <w:i/>
          <w:color w:val="333333"/>
          <w:sz w:val="24"/>
          <w:szCs w:val="24"/>
          <w:shd w:val="clear" w:color="auto" w:fill="FFFFFF"/>
        </w:rPr>
      </w:pPr>
    </w:p>
    <w:p w:rsidR="002C6FDF" w:rsidRDefault="002C6FDF" w:rsidP="002C6FDF">
      <w:pPr>
        <w:jc w:val="center"/>
        <w:rPr>
          <w:b/>
          <w:i/>
          <w:color w:val="333333"/>
          <w:sz w:val="24"/>
          <w:szCs w:val="24"/>
          <w:shd w:val="clear" w:color="auto" w:fill="FFFFFF"/>
        </w:rPr>
      </w:pPr>
      <w:r>
        <w:rPr>
          <w:noProof/>
          <w:lang w:eastAsia="lv-LV"/>
        </w:rPr>
        <w:drawing>
          <wp:inline distT="0" distB="0" distL="0" distR="0" wp14:anchorId="5058AE95" wp14:editId="752E6490">
            <wp:extent cx="1657190" cy="2349795"/>
            <wp:effectExtent l="0" t="0" r="635" b="0"/>
            <wp:docPr id="20" name="Attēls 20" descr="Mākslas pamati: Rietumu mākslas vēs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ākslas pamati: Rietumu mākslas vēstu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7563" cy="2364503"/>
                    </a:xfrm>
                    <a:prstGeom prst="rect">
                      <a:avLst/>
                    </a:prstGeom>
                    <a:noFill/>
                    <a:ln>
                      <a:noFill/>
                    </a:ln>
                  </pic:spPr>
                </pic:pic>
              </a:graphicData>
            </a:graphic>
          </wp:inline>
        </w:drawing>
      </w:r>
    </w:p>
    <w:p w:rsidR="002C6FDF" w:rsidRDefault="002C6FDF" w:rsidP="002C6FDF">
      <w:pPr>
        <w:jc w:val="center"/>
        <w:rPr>
          <w:b/>
          <w:i/>
          <w:color w:val="333333"/>
          <w:sz w:val="24"/>
          <w:szCs w:val="24"/>
          <w:shd w:val="clear" w:color="auto" w:fill="FFFFFF"/>
        </w:rPr>
      </w:pPr>
    </w:p>
    <w:p w:rsidR="0035694E" w:rsidRDefault="0035694E" w:rsidP="00201B22">
      <w:pPr>
        <w:rPr>
          <w:b/>
          <w:i/>
          <w:color w:val="333333"/>
          <w:sz w:val="24"/>
          <w:szCs w:val="24"/>
          <w:shd w:val="clear" w:color="auto" w:fill="FFFFFF"/>
        </w:rPr>
      </w:pPr>
    </w:p>
    <w:p w:rsidR="00E80D72" w:rsidRDefault="00E80D72" w:rsidP="00201B22">
      <w:pPr>
        <w:rPr>
          <w:b/>
          <w:i/>
          <w:color w:val="333333"/>
          <w:sz w:val="24"/>
          <w:szCs w:val="24"/>
          <w:shd w:val="clear" w:color="auto" w:fill="FFFFFF"/>
        </w:rPr>
      </w:pPr>
    </w:p>
    <w:p w:rsidR="00E959F5" w:rsidRDefault="00E959F5" w:rsidP="00226726">
      <w:pPr>
        <w:rPr>
          <w:rFonts w:ascii="Arial" w:hAnsi="Arial" w:cs="Arial"/>
          <w:color w:val="333333"/>
          <w:sz w:val="21"/>
          <w:szCs w:val="21"/>
          <w:shd w:val="clear" w:color="auto" w:fill="FFFFFF"/>
        </w:rPr>
      </w:pPr>
    </w:p>
    <w:p w:rsidR="00E959F5" w:rsidRDefault="002C6FDF" w:rsidP="00226726">
      <w:pPr>
        <w:rPr>
          <w:rFonts w:cs="Arial"/>
          <w:b/>
          <w:i/>
          <w:color w:val="333333"/>
          <w:sz w:val="24"/>
          <w:szCs w:val="24"/>
          <w:shd w:val="clear" w:color="auto" w:fill="FFFFFF"/>
        </w:rPr>
      </w:pPr>
      <w:r w:rsidRPr="002C6FDF">
        <w:rPr>
          <w:rFonts w:cs="Arial"/>
          <w:b/>
          <w:i/>
          <w:color w:val="333333"/>
          <w:sz w:val="24"/>
          <w:szCs w:val="24"/>
          <w:shd w:val="clear" w:color="auto" w:fill="FFFFFF"/>
        </w:rPr>
        <w:t>Latvijas kultūras vēsture</w:t>
      </w:r>
      <w:r>
        <w:rPr>
          <w:rFonts w:cs="Arial"/>
          <w:b/>
          <w:i/>
          <w:color w:val="333333"/>
          <w:sz w:val="24"/>
          <w:szCs w:val="24"/>
          <w:shd w:val="clear" w:color="auto" w:fill="FFFFFF"/>
        </w:rPr>
        <w:t xml:space="preserve"> </w:t>
      </w:r>
    </w:p>
    <w:p w:rsidR="003341B2" w:rsidRPr="003341B2" w:rsidRDefault="003341B2" w:rsidP="00226726">
      <w:pPr>
        <w:rPr>
          <w:rFonts w:cs="Arial"/>
          <w:b/>
          <w:i/>
          <w:color w:val="333333"/>
          <w:shd w:val="clear" w:color="auto" w:fill="FFFFFF"/>
        </w:rPr>
      </w:pPr>
      <w:r w:rsidRPr="003341B2">
        <w:rPr>
          <w:i/>
          <w:color w:val="333333"/>
          <w:shd w:val="clear" w:color="auto" w:fill="FFFFFF"/>
        </w:rPr>
        <w:t xml:space="preserve">Grāmata, kura veidota LMA </w:t>
      </w:r>
      <w:r w:rsidRPr="003341B2">
        <w:rPr>
          <w:b/>
          <w:i/>
          <w:color w:val="333333"/>
          <w:shd w:val="clear" w:color="auto" w:fill="FFFFFF"/>
        </w:rPr>
        <w:t>profesora Ojāra Spārīša</w:t>
      </w:r>
      <w:r w:rsidRPr="003341B2">
        <w:rPr>
          <w:i/>
          <w:color w:val="333333"/>
          <w:shd w:val="clear" w:color="auto" w:fill="FFFFFF"/>
        </w:rPr>
        <w:t xml:space="preserve"> </w:t>
      </w:r>
      <w:r w:rsidRPr="00793EF7">
        <w:rPr>
          <w:b/>
          <w:i/>
          <w:color w:val="333333"/>
          <w:shd w:val="clear" w:color="auto" w:fill="FFFFFF"/>
        </w:rPr>
        <w:t>virsvadībā</w:t>
      </w:r>
      <w:r w:rsidRPr="003341B2">
        <w:rPr>
          <w:i/>
          <w:color w:val="333333"/>
          <w:shd w:val="clear" w:color="auto" w:fill="FFFFFF"/>
        </w:rPr>
        <w:t xml:space="preserve"> kopā ar dažādu kultūras nozaru pētniekiem un profesionāļiem — mākslas zinātniece </w:t>
      </w:r>
      <w:proofErr w:type="spellStart"/>
      <w:r w:rsidRPr="003341B2">
        <w:rPr>
          <w:i/>
          <w:color w:val="333333"/>
          <w:shd w:val="clear" w:color="auto" w:fill="FFFFFF"/>
        </w:rPr>
        <w:t>Edvarda</w:t>
      </w:r>
      <w:proofErr w:type="spellEnd"/>
      <w:r w:rsidRPr="003341B2">
        <w:rPr>
          <w:i/>
          <w:color w:val="333333"/>
          <w:shd w:val="clear" w:color="auto" w:fill="FFFFFF"/>
        </w:rPr>
        <w:t xml:space="preserve"> Šmite, Rīgas Tehniskās universitātes profesors Jānis Krastiņš, teātra zinātniece Silvija Radzobe, muzikoloģe Ingrīda Zemzare un daudzi citi autori, vispusīgi aptver dažādas kultūras jomas Latvijā, dokumentējot Latvijas kultūras vēstures ainu daudzu gadsimtu garumā. Šī grāmata ir nozīmīgs notikums 21. gadsimta kultūrā Latvijā, jo kvalitatīvi un visaptveroši vēstīs par unikālo kultūrmantojumu Latvijā.</w:t>
      </w:r>
    </w:p>
    <w:p w:rsidR="002C6FDF" w:rsidRDefault="002C6FDF" w:rsidP="00226726">
      <w:pPr>
        <w:rPr>
          <w:rFonts w:cs="Arial"/>
          <w:b/>
          <w:i/>
          <w:color w:val="333333"/>
          <w:sz w:val="24"/>
          <w:szCs w:val="24"/>
          <w:shd w:val="clear" w:color="auto" w:fill="FFFFFF"/>
        </w:rPr>
      </w:pPr>
    </w:p>
    <w:p w:rsidR="003341B2" w:rsidRDefault="003341B2" w:rsidP="00226726">
      <w:pPr>
        <w:rPr>
          <w:rFonts w:cs="Arial"/>
          <w:b/>
          <w:i/>
          <w:color w:val="333333"/>
          <w:sz w:val="24"/>
          <w:szCs w:val="24"/>
          <w:shd w:val="clear" w:color="auto" w:fill="FFFFFF"/>
        </w:rPr>
      </w:pPr>
    </w:p>
    <w:p w:rsidR="003341B2" w:rsidRDefault="003341B2" w:rsidP="00226726">
      <w:pPr>
        <w:rPr>
          <w:rFonts w:cs="Arial"/>
          <w:b/>
          <w:i/>
          <w:color w:val="333333"/>
          <w:sz w:val="24"/>
          <w:szCs w:val="24"/>
          <w:shd w:val="clear" w:color="auto" w:fill="FFFFFF"/>
        </w:rPr>
      </w:pPr>
      <w:r>
        <w:rPr>
          <w:rFonts w:cs="Arial"/>
          <w:b/>
          <w:i/>
          <w:color w:val="333333"/>
          <w:sz w:val="24"/>
          <w:szCs w:val="24"/>
          <w:shd w:val="clear" w:color="auto" w:fill="FFFFFF"/>
        </w:rPr>
        <w:t>Tautastērpa komplektēšanas pamati</w:t>
      </w:r>
    </w:p>
    <w:p w:rsidR="003341B2" w:rsidRPr="003341B2" w:rsidRDefault="003341B2" w:rsidP="00226726">
      <w:pPr>
        <w:rPr>
          <w:rFonts w:cs="Arial"/>
          <w:b/>
          <w:i/>
          <w:color w:val="333333"/>
          <w:sz w:val="24"/>
          <w:szCs w:val="24"/>
          <w:shd w:val="clear" w:color="auto" w:fill="FFFFFF"/>
        </w:rPr>
      </w:pPr>
      <w:r w:rsidRPr="003341B2">
        <w:rPr>
          <w:rFonts w:cs="Arial"/>
          <w:b/>
          <w:i/>
          <w:color w:val="000000"/>
        </w:rPr>
        <w:t>Aija Jansone, grāmatas autore</w:t>
      </w:r>
      <w:r w:rsidRPr="003341B2">
        <w:rPr>
          <w:rFonts w:cs="Arial"/>
          <w:i/>
          <w:color w:val="000000"/>
        </w:rPr>
        <w:t>, skaidro: “Jaunākie pētījumi par apģērba attīstību dažādos Latvijas kultūrvēsturiskajos apgabalos uzrāda atšķirīgu ainu, nekā to redzam 20. gs. 1. puses etnogrāfiska satura izdevumos, kuros galvenokārt akcentēta tautas apģērba izplatība konkrētā vietā, apejot ziņas par laiku un vēsturiskiem apstākļiem, kad konkrētais apģērbs tika valkāts. Lai novērstu šo vairāk nekā pirms 100 gadiem ieviesto pieeju, radās nepieciešamība uzrakstīt izdevumu “Tautastērpa komplektēšanas pamati”, kurā parādīta tautas apģērba attīstība laikā.</w:t>
      </w:r>
    </w:p>
    <w:p w:rsidR="00E959F5" w:rsidRDefault="00E959F5" w:rsidP="00226726">
      <w:pPr>
        <w:rPr>
          <w:rFonts w:ascii="Arial" w:hAnsi="Arial" w:cs="Arial"/>
          <w:color w:val="333333"/>
          <w:sz w:val="21"/>
          <w:szCs w:val="21"/>
          <w:shd w:val="clear" w:color="auto" w:fill="FFFFFF"/>
        </w:rPr>
      </w:pPr>
    </w:p>
    <w:p w:rsidR="003341B2" w:rsidRDefault="003341B2" w:rsidP="00226726">
      <w:pPr>
        <w:rPr>
          <w:rFonts w:cs="Arial"/>
          <w:color w:val="333333"/>
          <w:sz w:val="21"/>
          <w:szCs w:val="21"/>
          <w:shd w:val="clear" w:color="auto" w:fill="FFFFFF"/>
        </w:rPr>
      </w:pPr>
    </w:p>
    <w:p w:rsidR="00433E03" w:rsidRDefault="00433E03" w:rsidP="00226726">
      <w:pPr>
        <w:rPr>
          <w:rFonts w:cs="Arial"/>
          <w:color w:val="333333"/>
          <w:sz w:val="21"/>
          <w:szCs w:val="21"/>
          <w:shd w:val="clear" w:color="auto" w:fill="FFFFFF"/>
        </w:rPr>
      </w:pPr>
    </w:p>
    <w:p w:rsidR="003341B2" w:rsidRDefault="003341B2" w:rsidP="00226726">
      <w:pPr>
        <w:rPr>
          <w:rFonts w:cs="Arial"/>
          <w:b/>
          <w:i/>
          <w:color w:val="333333"/>
          <w:sz w:val="24"/>
          <w:szCs w:val="24"/>
          <w:shd w:val="clear" w:color="auto" w:fill="FFFFFF"/>
        </w:rPr>
      </w:pPr>
      <w:r>
        <w:rPr>
          <w:rFonts w:cs="Arial"/>
          <w:b/>
          <w:i/>
          <w:color w:val="333333"/>
          <w:sz w:val="24"/>
          <w:szCs w:val="24"/>
          <w:shd w:val="clear" w:color="auto" w:fill="FFFFFF"/>
        </w:rPr>
        <w:t>Rietumu mākslas vēsture</w:t>
      </w:r>
    </w:p>
    <w:p w:rsidR="003341B2" w:rsidRDefault="003341B2" w:rsidP="00226726">
      <w:pPr>
        <w:rPr>
          <w:i/>
          <w:color w:val="333333"/>
          <w:shd w:val="clear" w:color="auto" w:fill="FFFFFF"/>
        </w:rPr>
      </w:pPr>
      <w:r w:rsidRPr="003341B2">
        <w:rPr>
          <w:i/>
          <w:color w:val="333333"/>
          <w:shd w:val="clear" w:color="auto" w:fill="FFFFFF"/>
        </w:rPr>
        <w:t xml:space="preserve">Šajā bagātīgi ilustrētajā grāmatā gūstams kodolīgs pārskats par vissvarīgākajiem arhitektūras, tēlniecības un glezniecības darbiem, kādi Rietumu mākslas tradīcijā tapuši no </w:t>
      </w:r>
      <w:proofErr w:type="spellStart"/>
      <w:r w:rsidRPr="003341B2">
        <w:rPr>
          <w:i/>
          <w:color w:val="333333"/>
          <w:shd w:val="clear" w:color="auto" w:fill="FFFFFF"/>
        </w:rPr>
        <w:t>aizvēstures</w:t>
      </w:r>
      <w:proofErr w:type="spellEnd"/>
      <w:r w:rsidRPr="003341B2">
        <w:rPr>
          <w:i/>
          <w:color w:val="333333"/>
          <w:shd w:val="clear" w:color="auto" w:fill="FFFFFF"/>
        </w:rPr>
        <w:t xml:space="preserve"> līdz pat mūsdienām. Galveno uzmanību pievēršot vēstures aspektam mākslas vēsturē, informācija sniegta tematiski un hronoloģiski, secīgi aprakstot notikumus, sasniegumus un pat katastrofas.</w:t>
      </w:r>
    </w:p>
    <w:p w:rsidR="003341B2" w:rsidRDefault="003341B2" w:rsidP="00226726">
      <w:pPr>
        <w:rPr>
          <w:i/>
          <w:color w:val="333333"/>
          <w:shd w:val="clear" w:color="auto" w:fill="FFFFFF"/>
        </w:rPr>
      </w:pPr>
      <w:r>
        <w:rPr>
          <w:i/>
          <w:color w:val="333333"/>
          <w:shd w:val="clear" w:color="auto" w:fill="FFFFFF"/>
        </w:rPr>
        <w:t xml:space="preserve">Grāmatas autore – </w:t>
      </w:r>
      <w:r w:rsidRPr="00793EF7">
        <w:rPr>
          <w:b/>
          <w:i/>
          <w:color w:val="333333"/>
          <w:shd w:val="clear" w:color="auto" w:fill="FFFFFF"/>
        </w:rPr>
        <w:t xml:space="preserve">Dženeta </w:t>
      </w:r>
      <w:proofErr w:type="spellStart"/>
      <w:r w:rsidRPr="00793EF7">
        <w:rPr>
          <w:b/>
          <w:i/>
          <w:color w:val="333333"/>
          <w:shd w:val="clear" w:color="auto" w:fill="FFFFFF"/>
        </w:rPr>
        <w:t>Rebolda</w:t>
      </w:r>
      <w:proofErr w:type="spellEnd"/>
      <w:r w:rsidRPr="00793EF7">
        <w:rPr>
          <w:b/>
          <w:i/>
          <w:color w:val="333333"/>
          <w:shd w:val="clear" w:color="auto" w:fill="FFFFFF"/>
        </w:rPr>
        <w:t xml:space="preserve"> </w:t>
      </w:r>
      <w:proofErr w:type="spellStart"/>
      <w:r w:rsidRPr="00793EF7">
        <w:rPr>
          <w:b/>
          <w:i/>
          <w:color w:val="333333"/>
          <w:shd w:val="clear" w:color="auto" w:fill="FFFFFF"/>
        </w:rPr>
        <w:t>Bentona</w:t>
      </w:r>
      <w:proofErr w:type="spellEnd"/>
      <w:r w:rsidRPr="00793EF7">
        <w:rPr>
          <w:b/>
          <w:i/>
          <w:color w:val="333333"/>
          <w:shd w:val="clear" w:color="auto" w:fill="FFFFFF"/>
        </w:rPr>
        <w:t>.</w:t>
      </w:r>
      <w:r>
        <w:rPr>
          <w:i/>
          <w:color w:val="333333"/>
          <w:shd w:val="clear" w:color="auto" w:fill="FFFFFF"/>
        </w:rPr>
        <w:t xml:space="preserve"> Tulkojusi Renāte Punka.</w:t>
      </w:r>
    </w:p>
    <w:p w:rsidR="00793EF7" w:rsidRDefault="00793EF7" w:rsidP="00226726">
      <w:pPr>
        <w:rPr>
          <w:i/>
          <w:color w:val="333333"/>
          <w:shd w:val="clear" w:color="auto" w:fill="FFFFFF"/>
        </w:rPr>
      </w:pPr>
    </w:p>
    <w:p w:rsidR="00C26C6D" w:rsidRDefault="00C26C6D" w:rsidP="00E80D72">
      <w:pPr>
        <w:jc w:val="center"/>
        <w:rPr>
          <w:i/>
          <w:color w:val="333333"/>
          <w:shd w:val="clear" w:color="auto" w:fill="FFFFFF"/>
        </w:rPr>
      </w:pPr>
    </w:p>
    <w:p w:rsidR="00E80D72" w:rsidRDefault="00C26C6D" w:rsidP="00E80D72">
      <w:pPr>
        <w:jc w:val="center"/>
        <w:rPr>
          <w:i/>
          <w:color w:val="333333"/>
          <w:shd w:val="clear" w:color="auto" w:fill="FFFFFF"/>
        </w:rPr>
      </w:pPr>
      <w:r>
        <w:rPr>
          <w:noProof/>
          <w:lang w:eastAsia="lv-LV"/>
        </w:rPr>
        <w:lastRenderedPageBreak/>
        <w:drawing>
          <wp:inline distT="0" distB="0" distL="0" distR="0" wp14:anchorId="5B6757FF" wp14:editId="7920E2A9">
            <wp:extent cx="1765300" cy="2307265"/>
            <wp:effectExtent l="0" t="0" r="6350" b="0"/>
            <wp:docPr id="1" name="Attēls 1" descr="Ir par traku&quot;, cilvēkus pārsteidz, nesen iznākušās grāmatas cenu atšķirība  grāmatnīcās - Tauta Run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 par traku&quot;, cilvēkus pārsteidz, nesen iznākušās grāmatas cenu atšķirība  grāmatnīcās - Tauta Run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1725" cy="2354872"/>
                    </a:xfrm>
                    <a:prstGeom prst="rect">
                      <a:avLst/>
                    </a:prstGeom>
                    <a:noFill/>
                    <a:ln>
                      <a:noFill/>
                    </a:ln>
                  </pic:spPr>
                </pic:pic>
              </a:graphicData>
            </a:graphic>
          </wp:inline>
        </w:drawing>
      </w:r>
    </w:p>
    <w:p w:rsidR="00894C48" w:rsidRPr="007B718B" w:rsidRDefault="00894C48" w:rsidP="007B718B">
      <w:pPr>
        <w:shd w:val="clear" w:color="auto" w:fill="FFFFFF"/>
        <w:spacing w:after="225" w:line="240" w:lineRule="auto"/>
        <w:rPr>
          <w:rFonts w:eastAsia="Times New Roman" w:cs="Arial"/>
          <w:b/>
          <w:i/>
          <w:color w:val="58595B"/>
          <w:sz w:val="24"/>
          <w:szCs w:val="24"/>
          <w:lang w:eastAsia="lv-LV"/>
        </w:rPr>
      </w:pPr>
    </w:p>
    <w:p w:rsidR="007B718B" w:rsidRDefault="007B718B" w:rsidP="00226726">
      <w:pPr>
        <w:rPr>
          <w:rFonts w:cs="Arial"/>
          <w:b/>
          <w:i/>
          <w:color w:val="666666"/>
          <w:sz w:val="24"/>
          <w:szCs w:val="24"/>
          <w:shd w:val="clear" w:color="auto" w:fill="FFFFFF"/>
        </w:rPr>
      </w:pPr>
    </w:p>
    <w:p w:rsidR="007B718B" w:rsidRDefault="00C26C6D" w:rsidP="00C26C6D">
      <w:pPr>
        <w:jc w:val="center"/>
        <w:rPr>
          <w:b/>
          <w:i/>
          <w:sz w:val="24"/>
          <w:szCs w:val="24"/>
        </w:rPr>
      </w:pPr>
      <w:r>
        <w:rPr>
          <w:noProof/>
          <w:lang w:eastAsia="lv-LV"/>
        </w:rPr>
        <w:drawing>
          <wp:inline distT="0" distB="0" distL="0" distR="0" wp14:anchorId="0C436F92" wp14:editId="0CCEF411">
            <wp:extent cx="1821757" cy="2254103"/>
            <wp:effectExtent l="0" t="0" r="7620" b="0"/>
            <wp:docPr id="2" name="Attēls 2" descr="Sīk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īkbild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2721" cy="2292415"/>
                    </a:xfrm>
                    <a:prstGeom prst="rect">
                      <a:avLst/>
                    </a:prstGeom>
                    <a:noFill/>
                    <a:ln>
                      <a:noFill/>
                    </a:ln>
                  </pic:spPr>
                </pic:pic>
              </a:graphicData>
            </a:graphic>
          </wp:inline>
        </w:drawing>
      </w:r>
    </w:p>
    <w:p w:rsidR="00B02B91" w:rsidRDefault="00B02B91" w:rsidP="00C26C6D">
      <w:pPr>
        <w:jc w:val="center"/>
        <w:rPr>
          <w:b/>
          <w:i/>
          <w:sz w:val="24"/>
          <w:szCs w:val="24"/>
        </w:rPr>
      </w:pPr>
    </w:p>
    <w:p w:rsidR="00B02B91" w:rsidRDefault="00B02B91" w:rsidP="00C26C6D">
      <w:pPr>
        <w:jc w:val="center"/>
        <w:rPr>
          <w:b/>
          <w:i/>
          <w:sz w:val="24"/>
          <w:szCs w:val="24"/>
        </w:rPr>
      </w:pPr>
    </w:p>
    <w:p w:rsidR="00B02B91" w:rsidRDefault="00B02B91" w:rsidP="00C26C6D">
      <w:pPr>
        <w:jc w:val="center"/>
        <w:rPr>
          <w:b/>
          <w:i/>
          <w:sz w:val="24"/>
          <w:szCs w:val="24"/>
        </w:rPr>
      </w:pPr>
      <w:r>
        <w:rPr>
          <w:noProof/>
          <w:lang w:eastAsia="lv-LV"/>
        </w:rPr>
        <w:drawing>
          <wp:inline distT="0" distB="0" distL="0" distR="0" wp14:anchorId="129C1F72" wp14:editId="0A6F2478">
            <wp:extent cx="2349692" cy="2349692"/>
            <wp:effectExtent l="0" t="0" r="0" b="0"/>
            <wp:docPr id="3" name="Attēls 3" descr="Sīk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īkbild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4688" cy="2404688"/>
                    </a:xfrm>
                    <a:prstGeom prst="rect">
                      <a:avLst/>
                    </a:prstGeom>
                    <a:noFill/>
                    <a:ln>
                      <a:noFill/>
                    </a:ln>
                  </pic:spPr>
                </pic:pic>
              </a:graphicData>
            </a:graphic>
          </wp:inline>
        </w:drawing>
      </w:r>
    </w:p>
    <w:p w:rsidR="00B02B91" w:rsidRDefault="00B02B91" w:rsidP="00C26C6D">
      <w:pPr>
        <w:jc w:val="center"/>
        <w:rPr>
          <w:b/>
          <w:i/>
          <w:sz w:val="24"/>
          <w:szCs w:val="24"/>
        </w:rPr>
      </w:pPr>
    </w:p>
    <w:p w:rsidR="00B02B91" w:rsidRDefault="00B02B91" w:rsidP="00C26C6D">
      <w:pPr>
        <w:jc w:val="center"/>
        <w:rPr>
          <w:b/>
          <w:i/>
          <w:sz w:val="24"/>
          <w:szCs w:val="24"/>
        </w:rPr>
      </w:pPr>
    </w:p>
    <w:p w:rsidR="00B02B91" w:rsidRDefault="00B02B91" w:rsidP="00C26C6D">
      <w:pPr>
        <w:jc w:val="center"/>
        <w:rPr>
          <w:b/>
          <w:i/>
          <w:sz w:val="24"/>
          <w:szCs w:val="24"/>
        </w:rPr>
      </w:pPr>
    </w:p>
    <w:p w:rsidR="00B02B91" w:rsidRDefault="00B02B91" w:rsidP="00C26C6D">
      <w:pPr>
        <w:jc w:val="center"/>
        <w:rPr>
          <w:b/>
          <w:i/>
          <w:sz w:val="24"/>
          <w:szCs w:val="24"/>
        </w:rPr>
      </w:pPr>
    </w:p>
    <w:p w:rsidR="00B02B91" w:rsidRDefault="00B02B91" w:rsidP="00B02B91">
      <w:pPr>
        <w:rPr>
          <w:b/>
          <w:i/>
          <w:sz w:val="24"/>
          <w:szCs w:val="24"/>
        </w:rPr>
      </w:pPr>
      <w:r>
        <w:rPr>
          <w:b/>
          <w:i/>
          <w:sz w:val="24"/>
          <w:szCs w:val="24"/>
        </w:rPr>
        <w:lastRenderedPageBreak/>
        <w:t xml:space="preserve">Elegantā Rīga </w:t>
      </w:r>
    </w:p>
    <w:p w:rsidR="00B02B91" w:rsidRDefault="00B02B91" w:rsidP="00B02B91">
      <w:pPr>
        <w:rPr>
          <w:rFonts w:cs="Arial"/>
          <w:i/>
          <w:color w:val="0F0F0F"/>
          <w:sz w:val="24"/>
          <w:szCs w:val="24"/>
        </w:rPr>
      </w:pPr>
      <w:r w:rsidRPr="00B02B91">
        <w:rPr>
          <w:rFonts w:cs="Arial"/>
          <w:i/>
          <w:color w:val="0F0F0F"/>
          <w:sz w:val="24"/>
          <w:szCs w:val="24"/>
        </w:rPr>
        <w:t xml:space="preserve">Vēsturniece </w:t>
      </w:r>
      <w:r w:rsidRPr="00433E03">
        <w:rPr>
          <w:rFonts w:cs="Arial"/>
          <w:b/>
          <w:i/>
          <w:color w:val="0F0F0F"/>
          <w:sz w:val="24"/>
          <w:szCs w:val="24"/>
        </w:rPr>
        <w:t>Inita Saulīte-Zandere</w:t>
      </w:r>
      <w:r w:rsidRPr="00B02B91">
        <w:rPr>
          <w:rFonts w:cs="Arial"/>
          <w:i/>
          <w:color w:val="0F0F0F"/>
          <w:sz w:val="24"/>
          <w:szCs w:val="24"/>
        </w:rPr>
        <w:t xml:space="preserve"> ir paveikusi grandiozu darbu — ir uzrakstīta grāmata, kas bagātīgi un saistoši ļauj iepazīties ar 1918.—1940. gada Rīgas modes pasauli, tās noteicējiem, veidotājiem un iemiesotājiem. Un vienlaikus ar šīs “elegantās Rīgas” tapšanas iespaidīgajām detaļām un </w:t>
      </w:r>
      <w:proofErr w:type="spellStart"/>
      <w:r w:rsidRPr="00B02B91">
        <w:rPr>
          <w:rFonts w:cs="Arial"/>
          <w:i/>
          <w:color w:val="0F0F0F"/>
          <w:sz w:val="24"/>
          <w:szCs w:val="24"/>
        </w:rPr>
        <w:t>performancēm</w:t>
      </w:r>
      <w:proofErr w:type="spellEnd"/>
      <w:r w:rsidRPr="00B02B91">
        <w:rPr>
          <w:rFonts w:cs="Arial"/>
          <w:i/>
          <w:color w:val="0F0F0F"/>
          <w:sz w:val="24"/>
          <w:szCs w:val="24"/>
        </w:rPr>
        <w:t xml:space="preserve"> uz </w:t>
      </w:r>
      <w:proofErr w:type="spellStart"/>
      <w:r w:rsidRPr="00B02B91">
        <w:rPr>
          <w:rFonts w:cs="Arial"/>
          <w:i/>
          <w:color w:val="0F0F0F"/>
          <w:sz w:val="24"/>
          <w:szCs w:val="24"/>
        </w:rPr>
        <w:t>tālaika</w:t>
      </w:r>
      <w:proofErr w:type="spellEnd"/>
      <w:r w:rsidRPr="00B02B91">
        <w:rPr>
          <w:rFonts w:cs="Arial"/>
          <w:i/>
          <w:color w:val="0F0F0F"/>
          <w:sz w:val="24"/>
          <w:szCs w:val="24"/>
        </w:rPr>
        <w:t xml:space="preserve"> ikdienas notikumu skatuves mēs no jauna </w:t>
      </w:r>
      <w:proofErr w:type="spellStart"/>
      <w:r w:rsidRPr="00B02B91">
        <w:rPr>
          <w:rFonts w:cs="Arial"/>
          <w:i/>
          <w:color w:val="0F0F0F"/>
          <w:sz w:val="24"/>
          <w:szCs w:val="24"/>
        </w:rPr>
        <w:t>skatpunkta</w:t>
      </w:r>
      <w:proofErr w:type="spellEnd"/>
      <w:r w:rsidRPr="00B02B91">
        <w:rPr>
          <w:rFonts w:cs="Arial"/>
          <w:i/>
          <w:color w:val="0F0F0F"/>
          <w:sz w:val="24"/>
          <w:szCs w:val="24"/>
        </w:rPr>
        <w:t xml:space="preserve"> ieraugām arī vēstures lielos pagriezienus un to atskaņas mūsu vēsturē.</w:t>
      </w:r>
    </w:p>
    <w:p w:rsidR="00B02B91" w:rsidRDefault="00B02B91" w:rsidP="00B02B91">
      <w:pPr>
        <w:rPr>
          <w:rFonts w:cs="Arial"/>
          <w:i/>
          <w:color w:val="0F0F0F"/>
          <w:sz w:val="24"/>
          <w:szCs w:val="24"/>
        </w:rPr>
      </w:pPr>
    </w:p>
    <w:p w:rsidR="00B02B91" w:rsidRDefault="00B02B91" w:rsidP="00B02B91">
      <w:pPr>
        <w:rPr>
          <w:rFonts w:cs="Arial"/>
          <w:i/>
          <w:color w:val="0F0F0F"/>
          <w:sz w:val="24"/>
          <w:szCs w:val="24"/>
        </w:rPr>
      </w:pPr>
    </w:p>
    <w:p w:rsidR="008F0F8C" w:rsidRDefault="008F0F8C" w:rsidP="00B02B91">
      <w:pPr>
        <w:rPr>
          <w:rFonts w:cs="Arial"/>
          <w:b/>
          <w:i/>
          <w:color w:val="0F0F0F"/>
          <w:sz w:val="24"/>
          <w:szCs w:val="24"/>
        </w:rPr>
      </w:pPr>
      <w:proofErr w:type="spellStart"/>
      <w:r>
        <w:rPr>
          <w:rFonts w:cs="Arial"/>
          <w:b/>
          <w:i/>
          <w:color w:val="0F0F0F"/>
          <w:sz w:val="24"/>
          <w:szCs w:val="24"/>
        </w:rPr>
        <w:t>Fabic</w:t>
      </w:r>
      <w:proofErr w:type="spellEnd"/>
      <w:r>
        <w:rPr>
          <w:rFonts w:cs="Arial"/>
          <w:b/>
          <w:i/>
          <w:color w:val="0F0F0F"/>
          <w:sz w:val="24"/>
          <w:szCs w:val="24"/>
        </w:rPr>
        <w:t xml:space="preserve"> </w:t>
      </w:r>
      <w:proofErr w:type="spellStart"/>
      <w:r>
        <w:rPr>
          <w:rFonts w:cs="Arial"/>
          <w:b/>
          <w:i/>
          <w:color w:val="0F0F0F"/>
          <w:sz w:val="24"/>
          <w:szCs w:val="24"/>
        </w:rPr>
        <w:t>for</w:t>
      </w:r>
      <w:proofErr w:type="spellEnd"/>
      <w:r>
        <w:rPr>
          <w:rFonts w:cs="Arial"/>
          <w:b/>
          <w:i/>
          <w:color w:val="0F0F0F"/>
          <w:sz w:val="24"/>
          <w:szCs w:val="24"/>
        </w:rPr>
        <w:t xml:space="preserve"> Fashion: </w:t>
      </w:r>
      <w:proofErr w:type="spellStart"/>
      <w:r>
        <w:rPr>
          <w:rFonts w:cs="Arial"/>
          <w:b/>
          <w:i/>
          <w:color w:val="0F0F0F"/>
          <w:sz w:val="24"/>
          <w:szCs w:val="24"/>
        </w:rPr>
        <w:t>the</w:t>
      </w:r>
      <w:proofErr w:type="spellEnd"/>
      <w:r>
        <w:rPr>
          <w:rFonts w:cs="Arial"/>
          <w:b/>
          <w:i/>
          <w:color w:val="0F0F0F"/>
          <w:sz w:val="24"/>
          <w:szCs w:val="24"/>
        </w:rPr>
        <w:t xml:space="preserve"> </w:t>
      </w:r>
      <w:proofErr w:type="spellStart"/>
      <w:r>
        <w:rPr>
          <w:rFonts w:cs="Arial"/>
          <w:b/>
          <w:i/>
          <w:color w:val="0F0F0F"/>
          <w:sz w:val="24"/>
          <w:szCs w:val="24"/>
        </w:rPr>
        <w:t>Swatch</w:t>
      </w:r>
      <w:proofErr w:type="spellEnd"/>
      <w:r>
        <w:rPr>
          <w:rFonts w:cs="Arial"/>
          <w:b/>
          <w:i/>
          <w:color w:val="0F0F0F"/>
          <w:sz w:val="24"/>
          <w:szCs w:val="24"/>
        </w:rPr>
        <w:t xml:space="preserve"> </w:t>
      </w:r>
      <w:proofErr w:type="spellStart"/>
      <w:r>
        <w:rPr>
          <w:rFonts w:cs="Arial"/>
          <w:b/>
          <w:i/>
          <w:color w:val="0F0F0F"/>
          <w:sz w:val="24"/>
          <w:szCs w:val="24"/>
        </w:rPr>
        <w:t>Book</w:t>
      </w:r>
      <w:proofErr w:type="spellEnd"/>
      <w:r>
        <w:rPr>
          <w:rFonts w:cs="Arial"/>
          <w:b/>
          <w:i/>
          <w:color w:val="0F0F0F"/>
          <w:sz w:val="24"/>
          <w:szCs w:val="24"/>
        </w:rPr>
        <w:t xml:space="preserve"> / Autors: </w:t>
      </w:r>
      <w:proofErr w:type="spellStart"/>
      <w:r>
        <w:rPr>
          <w:rFonts w:cs="Arial"/>
          <w:b/>
          <w:i/>
          <w:color w:val="0F0F0F"/>
          <w:sz w:val="24"/>
          <w:szCs w:val="24"/>
        </w:rPr>
        <w:t>Clive</w:t>
      </w:r>
      <w:proofErr w:type="spellEnd"/>
      <w:r>
        <w:rPr>
          <w:rFonts w:cs="Arial"/>
          <w:b/>
          <w:i/>
          <w:color w:val="0F0F0F"/>
          <w:sz w:val="24"/>
          <w:szCs w:val="24"/>
        </w:rPr>
        <w:t xml:space="preserve"> </w:t>
      </w:r>
      <w:proofErr w:type="spellStart"/>
      <w:r>
        <w:rPr>
          <w:rFonts w:cs="Arial"/>
          <w:b/>
          <w:i/>
          <w:color w:val="0F0F0F"/>
          <w:sz w:val="24"/>
          <w:szCs w:val="24"/>
        </w:rPr>
        <w:t>Hallet</w:t>
      </w:r>
      <w:proofErr w:type="spellEnd"/>
      <w:r>
        <w:rPr>
          <w:rFonts w:cs="Arial"/>
          <w:b/>
          <w:i/>
          <w:color w:val="0F0F0F"/>
          <w:sz w:val="24"/>
          <w:szCs w:val="24"/>
        </w:rPr>
        <w:t xml:space="preserve"> </w:t>
      </w:r>
      <w:proofErr w:type="spellStart"/>
      <w:r>
        <w:rPr>
          <w:rFonts w:cs="Arial"/>
          <w:b/>
          <w:i/>
          <w:color w:val="0F0F0F"/>
          <w:sz w:val="24"/>
          <w:szCs w:val="24"/>
        </w:rPr>
        <w:t>and</w:t>
      </w:r>
      <w:proofErr w:type="spellEnd"/>
      <w:r>
        <w:rPr>
          <w:rFonts w:cs="Arial"/>
          <w:b/>
          <w:i/>
          <w:color w:val="0F0F0F"/>
          <w:sz w:val="24"/>
          <w:szCs w:val="24"/>
        </w:rPr>
        <w:t xml:space="preserve"> Amanda Johnstone</w:t>
      </w:r>
    </w:p>
    <w:p w:rsidR="008F0F8C" w:rsidRDefault="008F0F8C" w:rsidP="00B02B91">
      <w:pPr>
        <w:rPr>
          <w:rFonts w:cs="Arial"/>
          <w:i/>
          <w:color w:val="0F0F0F"/>
          <w:sz w:val="24"/>
          <w:szCs w:val="24"/>
        </w:rPr>
      </w:pPr>
      <w:r>
        <w:rPr>
          <w:rFonts w:cs="Arial"/>
          <w:i/>
          <w:color w:val="0F0F0F"/>
          <w:sz w:val="24"/>
          <w:szCs w:val="24"/>
        </w:rPr>
        <w:t xml:space="preserve">A bestseller </w:t>
      </w:r>
      <w:proofErr w:type="spellStart"/>
      <w:r>
        <w:rPr>
          <w:rFonts w:cs="Arial"/>
          <w:i/>
          <w:color w:val="0F0F0F"/>
          <w:sz w:val="24"/>
          <w:szCs w:val="24"/>
        </w:rPr>
        <w:t>for</w:t>
      </w:r>
      <w:proofErr w:type="spellEnd"/>
      <w:r>
        <w:rPr>
          <w:rFonts w:cs="Arial"/>
          <w:i/>
          <w:color w:val="0F0F0F"/>
          <w:sz w:val="24"/>
          <w:szCs w:val="24"/>
        </w:rPr>
        <w:t xml:space="preserve"> </w:t>
      </w:r>
      <w:proofErr w:type="spellStart"/>
      <w:r>
        <w:rPr>
          <w:rFonts w:cs="Arial"/>
          <w:i/>
          <w:color w:val="0F0F0F"/>
          <w:sz w:val="24"/>
          <w:szCs w:val="24"/>
        </w:rPr>
        <w:t>over</w:t>
      </w:r>
      <w:proofErr w:type="spellEnd"/>
      <w:r>
        <w:rPr>
          <w:rFonts w:cs="Arial"/>
          <w:i/>
          <w:color w:val="0F0F0F"/>
          <w:sz w:val="24"/>
          <w:szCs w:val="24"/>
        </w:rPr>
        <w:t xml:space="preserve"> 10 </w:t>
      </w:r>
      <w:proofErr w:type="spellStart"/>
      <w:r>
        <w:rPr>
          <w:rFonts w:cs="Arial"/>
          <w:i/>
          <w:color w:val="0F0F0F"/>
          <w:sz w:val="24"/>
          <w:szCs w:val="24"/>
        </w:rPr>
        <w:t>years</w:t>
      </w:r>
      <w:proofErr w:type="spellEnd"/>
      <w:r>
        <w:rPr>
          <w:rFonts w:cs="Arial"/>
          <w:i/>
          <w:color w:val="0F0F0F"/>
          <w:sz w:val="24"/>
          <w:szCs w:val="24"/>
        </w:rPr>
        <w:t xml:space="preserve">, </w:t>
      </w:r>
      <w:proofErr w:type="spellStart"/>
      <w:r>
        <w:rPr>
          <w:rFonts w:cs="Arial"/>
          <w:i/>
          <w:color w:val="0F0F0F"/>
          <w:sz w:val="24"/>
          <w:szCs w:val="24"/>
        </w:rPr>
        <w:t>Fabric</w:t>
      </w:r>
      <w:proofErr w:type="spellEnd"/>
      <w:r>
        <w:rPr>
          <w:rFonts w:cs="Arial"/>
          <w:i/>
          <w:color w:val="0F0F0F"/>
          <w:sz w:val="24"/>
          <w:szCs w:val="24"/>
        </w:rPr>
        <w:t xml:space="preserve"> </w:t>
      </w:r>
      <w:proofErr w:type="spellStart"/>
      <w:r>
        <w:rPr>
          <w:rFonts w:cs="Arial"/>
          <w:i/>
          <w:color w:val="0F0F0F"/>
          <w:sz w:val="24"/>
          <w:szCs w:val="24"/>
        </w:rPr>
        <w:t>for</w:t>
      </w:r>
      <w:proofErr w:type="spellEnd"/>
      <w:r>
        <w:rPr>
          <w:rFonts w:cs="Arial"/>
          <w:i/>
          <w:color w:val="0F0F0F"/>
          <w:sz w:val="24"/>
          <w:szCs w:val="24"/>
        </w:rPr>
        <w:t xml:space="preserve"> Fashion </w:t>
      </w:r>
      <w:proofErr w:type="spellStart"/>
      <w:r>
        <w:rPr>
          <w:rFonts w:cs="Arial"/>
          <w:i/>
          <w:color w:val="0F0F0F"/>
          <w:sz w:val="24"/>
          <w:szCs w:val="24"/>
        </w:rPr>
        <w:t>is</w:t>
      </w:r>
      <w:proofErr w:type="spellEnd"/>
      <w:r>
        <w:rPr>
          <w:rFonts w:cs="Arial"/>
          <w:i/>
          <w:color w:val="0F0F0F"/>
          <w:sz w:val="24"/>
          <w:szCs w:val="24"/>
        </w:rPr>
        <w:t xml:space="preserve"> a </w:t>
      </w:r>
      <w:proofErr w:type="spellStart"/>
      <w:r>
        <w:rPr>
          <w:rFonts w:cs="Arial"/>
          <w:i/>
          <w:color w:val="0F0F0F"/>
          <w:sz w:val="24"/>
          <w:szCs w:val="24"/>
        </w:rPr>
        <w:t>unique</w:t>
      </w:r>
      <w:proofErr w:type="spellEnd"/>
      <w:r>
        <w:rPr>
          <w:rFonts w:cs="Arial"/>
          <w:i/>
          <w:color w:val="0F0F0F"/>
          <w:sz w:val="24"/>
          <w:szCs w:val="24"/>
        </w:rPr>
        <w:t xml:space="preserve"> </w:t>
      </w:r>
      <w:proofErr w:type="spellStart"/>
      <w:r>
        <w:rPr>
          <w:rFonts w:cs="Arial"/>
          <w:i/>
          <w:color w:val="0F0F0F"/>
          <w:sz w:val="24"/>
          <w:szCs w:val="24"/>
        </w:rPr>
        <w:t>resource</w:t>
      </w:r>
      <w:proofErr w:type="spellEnd"/>
      <w:r>
        <w:rPr>
          <w:rFonts w:cs="Arial"/>
          <w:i/>
          <w:color w:val="0F0F0F"/>
          <w:sz w:val="24"/>
          <w:szCs w:val="24"/>
        </w:rPr>
        <w:t xml:space="preserve"> </w:t>
      </w:r>
      <w:proofErr w:type="spellStart"/>
      <w:r>
        <w:rPr>
          <w:rFonts w:cs="Arial"/>
          <w:i/>
          <w:color w:val="0F0F0F"/>
          <w:sz w:val="24"/>
          <w:szCs w:val="24"/>
        </w:rPr>
        <w:t>with</w:t>
      </w:r>
      <w:proofErr w:type="spellEnd"/>
      <w:r>
        <w:rPr>
          <w:rFonts w:cs="Arial"/>
          <w:i/>
          <w:color w:val="0F0F0F"/>
          <w:sz w:val="24"/>
          <w:szCs w:val="24"/>
        </w:rPr>
        <w:t xml:space="preserve"> 142 </w:t>
      </w:r>
      <w:proofErr w:type="spellStart"/>
      <w:r>
        <w:rPr>
          <w:rFonts w:cs="Arial"/>
          <w:i/>
          <w:color w:val="0F0F0F"/>
          <w:sz w:val="24"/>
          <w:szCs w:val="24"/>
        </w:rPr>
        <w:t>swatches</w:t>
      </w:r>
      <w:proofErr w:type="spellEnd"/>
      <w:r>
        <w:rPr>
          <w:rFonts w:cs="Arial"/>
          <w:i/>
          <w:color w:val="0F0F0F"/>
          <w:sz w:val="24"/>
          <w:szCs w:val="24"/>
        </w:rPr>
        <w:t xml:space="preserve"> </w:t>
      </w:r>
      <w:proofErr w:type="spellStart"/>
      <w:r>
        <w:rPr>
          <w:rFonts w:cs="Arial"/>
          <w:i/>
          <w:color w:val="0F0F0F"/>
          <w:sz w:val="24"/>
          <w:szCs w:val="24"/>
        </w:rPr>
        <w:t>and</w:t>
      </w:r>
      <w:proofErr w:type="spellEnd"/>
      <w:r>
        <w:rPr>
          <w:rFonts w:cs="Arial"/>
          <w:i/>
          <w:color w:val="0F0F0F"/>
          <w:sz w:val="24"/>
          <w:szCs w:val="24"/>
        </w:rPr>
        <w:t xml:space="preserve"> </w:t>
      </w:r>
      <w:proofErr w:type="spellStart"/>
      <w:r>
        <w:rPr>
          <w:rFonts w:cs="Arial"/>
          <w:i/>
          <w:color w:val="0F0F0F"/>
          <w:sz w:val="24"/>
          <w:szCs w:val="24"/>
        </w:rPr>
        <w:t>yarns</w:t>
      </w:r>
      <w:proofErr w:type="spellEnd"/>
      <w:r>
        <w:rPr>
          <w:rFonts w:cs="Arial"/>
          <w:i/>
          <w:color w:val="0F0F0F"/>
          <w:sz w:val="24"/>
          <w:szCs w:val="24"/>
        </w:rPr>
        <w:t xml:space="preserve"> </w:t>
      </w:r>
      <w:proofErr w:type="spellStart"/>
      <w:r>
        <w:rPr>
          <w:rFonts w:cs="Arial"/>
          <w:i/>
          <w:color w:val="0F0F0F"/>
          <w:sz w:val="24"/>
          <w:szCs w:val="24"/>
        </w:rPr>
        <w:t>of</w:t>
      </w:r>
      <w:proofErr w:type="spellEnd"/>
      <w:r>
        <w:rPr>
          <w:rFonts w:cs="Arial"/>
          <w:i/>
          <w:color w:val="0F0F0F"/>
          <w:sz w:val="24"/>
          <w:szCs w:val="24"/>
        </w:rPr>
        <w:t xml:space="preserve"> </w:t>
      </w:r>
      <w:proofErr w:type="spellStart"/>
      <w:r>
        <w:rPr>
          <w:rFonts w:cs="Arial"/>
          <w:i/>
          <w:color w:val="0F0F0F"/>
          <w:sz w:val="24"/>
          <w:szCs w:val="24"/>
        </w:rPr>
        <w:t>the</w:t>
      </w:r>
      <w:proofErr w:type="spellEnd"/>
      <w:r>
        <w:rPr>
          <w:rFonts w:cs="Arial"/>
          <w:i/>
          <w:color w:val="0F0F0F"/>
          <w:sz w:val="24"/>
          <w:szCs w:val="24"/>
        </w:rPr>
        <w:t xml:space="preserve"> </w:t>
      </w:r>
      <w:proofErr w:type="spellStart"/>
      <w:r>
        <w:rPr>
          <w:rFonts w:cs="Arial"/>
          <w:i/>
          <w:color w:val="0F0F0F"/>
          <w:sz w:val="24"/>
          <w:szCs w:val="24"/>
        </w:rPr>
        <w:t>most</w:t>
      </w:r>
      <w:proofErr w:type="spellEnd"/>
      <w:r>
        <w:rPr>
          <w:rFonts w:cs="Arial"/>
          <w:i/>
          <w:color w:val="0F0F0F"/>
          <w:sz w:val="24"/>
          <w:szCs w:val="24"/>
        </w:rPr>
        <w:t xml:space="preserve"> </w:t>
      </w:r>
      <w:proofErr w:type="spellStart"/>
      <w:r>
        <w:rPr>
          <w:rFonts w:cs="Arial"/>
          <w:i/>
          <w:color w:val="0F0F0F"/>
          <w:sz w:val="24"/>
          <w:szCs w:val="24"/>
        </w:rPr>
        <w:t>recognized</w:t>
      </w:r>
      <w:proofErr w:type="spellEnd"/>
      <w:r>
        <w:rPr>
          <w:rFonts w:cs="Arial"/>
          <w:i/>
          <w:color w:val="0F0F0F"/>
          <w:sz w:val="24"/>
          <w:szCs w:val="24"/>
        </w:rPr>
        <w:t xml:space="preserve"> </w:t>
      </w:r>
      <w:proofErr w:type="spellStart"/>
      <w:r>
        <w:rPr>
          <w:rFonts w:cs="Arial"/>
          <w:i/>
          <w:color w:val="0F0F0F"/>
          <w:sz w:val="24"/>
          <w:szCs w:val="24"/>
        </w:rPr>
        <w:t>and</w:t>
      </w:r>
      <w:proofErr w:type="spellEnd"/>
      <w:r>
        <w:rPr>
          <w:rFonts w:cs="Arial"/>
          <w:i/>
          <w:color w:val="0F0F0F"/>
          <w:sz w:val="24"/>
          <w:szCs w:val="24"/>
        </w:rPr>
        <w:t xml:space="preserve"> </w:t>
      </w:r>
      <w:proofErr w:type="spellStart"/>
      <w:r>
        <w:rPr>
          <w:rFonts w:cs="Arial"/>
          <w:i/>
          <w:color w:val="0F0F0F"/>
          <w:sz w:val="24"/>
          <w:szCs w:val="24"/>
        </w:rPr>
        <w:t>widely</w:t>
      </w:r>
      <w:proofErr w:type="spellEnd"/>
      <w:r>
        <w:rPr>
          <w:rFonts w:cs="Arial"/>
          <w:i/>
          <w:color w:val="0F0F0F"/>
          <w:sz w:val="24"/>
          <w:szCs w:val="24"/>
        </w:rPr>
        <w:t xml:space="preserve"> </w:t>
      </w:r>
      <w:proofErr w:type="spellStart"/>
      <w:r>
        <w:rPr>
          <w:rFonts w:cs="Arial"/>
          <w:i/>
          <w:color w:val="0F0F0F"/>
          <w:sz w:val="24"/>
          <w:szCs w:val="24"/>
        </w:rPr>
        <w:t>used</w:t>
      </w:r>
      <w:proofErr w:type="spellEnd"/>
      <w:r>
        <w:rPr>
          <w:rFonts w:cs="Arial"/>
          <w:i/>
          <w:color w:val="0F0F0F"/>
          <w:sz w:val="24"/>
          <w:szCs w:val="24"/>
        </w:rPr>
        <w:t xml:space="preserve"> varieties </w:t>
      </w:r>
      <w:proofErr w:type="spellStart"/>
      <w:r>
        <w:rPr>
          <w:rFonts w:cs="Arial"/>
          <w:i/>
          <w:color w:val="0F0F0F"/>
          <w:sz w:val="24"/>
          <w:szCs w:val="24"/>
        </w:rPr>
        <w:t>of</w:t>
      </w:r>
      <w:proofErr w:type="spellEnd"/>
      <w:r>
        <w:rPr>
          <w:rFonts w:cs="Arial"/>
          <w:i/>
          <w:color w:val="0F0F0F"/>
          <w:sz w:val="24"/>
          <w:szCs w:val="24"/>
        </w:rPr>
        <w:t xml:space="preserve"> </w:t>
      </w:r>
      <w:proofErr w:type="spellStart"/>
      <w:r>
        <w:rPr>
          <w:rFonts w:cs="Arial"/>
          <w:i/>
          <w:color w:val="0F0F0F"/>
          <w:sz w:val="24"/>
          <w:szCs w:val="24"/>
        </w:rPr>
        <w:t>babric</w:t>
      </w:r>
      <w:proofErr w:type="spellEnd"/>
      <w:r>
        <w:rPr>
          <w:rFonts w:cs="Arial"/>
          <w:i/>
          <w:color w:val="0F0F0F"/>
          <w:sz w:val="24"/>
          <w:szCs w:val="24"/>
        </w:rPr>
        <w:t xml:space="preserve"> to </w:t>
      </w:r>
      <w:proofErr w:type="spellStart"/>
      <w:r>
        <w:rPr>
          <w:rFonts w:cs="Arial"/>
          <w:i/>
          <w:color w:val="0F0F0F"/>
          <w:sz w:val="24"/>
          <w:szCs w:val="24"/>
        </w:rPr>
        <w:t>encourage</w:t>
      </w:r>
      <w:proofErr w:type="spellEnd"/>
      <w:r>
        <w:rPr>
          <w:rFonts w:cs="Arial"/>
          <w:i/>
          <w:color w:val="0F0F0F"/>
          <w:sz w:val="24"/>
          <w:szCs w:val="24"/>
        </w:rPr>
        <w:t xml:space="preserve"> </w:t>
      </w:r>
      <w:proofErr w:type="spellStart"/>
      <w:r>
        <w:rPr>
          <w:rFonts w:cs="Arial"/>
          <w:i/>
          <w:color w:val="0F0F0F"/>
          <w:sz w:val="24"/>
          <w:szCs w:val="24"/>
        </w:rPr>
        <w:t>consideration</w:t>
      </w:r>
      <w:proofErr w:type="spellEnd"/>
      <w:r>
        <w:rPr>
          <w:rFonts w:cs="Arial"/>
          <w:i/>
          <w:color w:val="0F0F0F"/>
          <w:sz w:val="24"/>
          <w:szCs w:val="24"/>
        </w:rPr>
        <w:t xml:space="preserve"> </w:t>
      </w:r>
      <w:proofErr w:type="spellStart"/>
      <w:r>
        <w:rPr>
          <w:rFonts w:cs="Arial"/>
          <w:i/>
          <w:color w:val="0F0F0F"/>
          <w:sz w:val="24"/>
          <w:szCs w:val="24"/>
        </w:rPr>
        <w:t>of</w:t>
      </w:r>
      <w:proofErr w:type="spellEnd"/>
      <w:r>
        <w:rPr>
          <w:rFonts w:cs="Arial"/>
          <w:i/>
          <w:color w:val="0F0F0F"/>
          <w:sz w:val="24"/>
          <w:szCs w:val="24"/>
        </w:rPr>
        <w:t xml:space="preserve"> </w:t>
      </w:r>
      <w:proofErr w:type="spellStart"/>
      <w:r>
        <w:rPr>
          <w:rFonts w:cs="Arial"/>
          <w:i/>
          <w:color w:val="0F0F0F"/>
          <w:sz w:val="24"/>
          <w:szCs w:val="24"/>
        </w:rPr>
        <w:t>not</w:t>
      </w:r>
      <w:proofErr w:type="spellEnd"/>
      <w:r>
        <w:rPr>
          <w:rFonts w:cs="Arial"/>
          <w:i/>
          <w:color w:val="0F0F0F"/>
          <w:sz w:val="24"/>
          <w:szCs w:val="24"/>
        </w:rPr>
        <w:t xml:space="preserve"> just </w:t>
      </w:r>
      <w:proofErr w:type="spellStart"/>
      <w:r>
        <w:rPr>
          <w:rFonts w:cs="Arial"/>
          <w:i/>
          <w:color w:val="0F0F0F"/>
          <w:sz w:val="24"/>
          <w:szCs w:val="24"/>
        </w:rPr>
        <w:t>their</w:t>
      </w:r>
      <w:proofErr w:type="spellEnd"/>
      <w:r>
        <w:rPr>
          <w:rFonts w:cs="Arial"/>
          <w:i/>
          <w:color w:val="0F0F0F"/>
          <w:sz w:val="24"/>
          <w:szCs w:val="24"/>
        </w:rPr>
        <w:t xml:space="preserve"> </w:t>
      </w:r>
      <w:proofErr w:type="spellStart"/>
      <w:r>
        <w:rPr>
          <w:rFonts w:cs="Arial"/>
          <w:i/>
          <w:color w:val="0F0F0F"/>
          <w:sz w:val="24"/>
          <w:szCs w:val="24"/>
        </w:rPr>
        <w:t>aesthetic</w:t>
      </w:r>
      <w:proofErr w:type="spellEnd"/>
      <w:r>
        <w:rPr>
          <w:rFonts w:cs="Arial"/>
          <w:i/>
          <w:color w:val="0F0F0F"/>
          <w:sz w:val="24"/>
          <w:szCs w:val="24"/>
        </w:rPr>
        <w:t xml:space="preserve"> </w:t>
      </w:r>
      <w:proofErr w:type="spellStart"/>
      <w:r>
        <w:rPr>
          <w:rFonts w:cs="Arial"/>
          <w:i/>
          <w:color w:val="0F0F0F"/>
          <w:sz w:val="24"/>
          <w:szCs w:val="24"/>
        </w:rPr>
        <w:t>appeal</w:t>
      </w:r>
      <w:proofErr w:type="spellEnd"/>
      <w:r>
        <w:rPr>
          <w:rFonts w:cs="Arial"/>
          <w:i/>
          <w:color w:val="0F0F0F"/>
          <w:sz w:val="24"/>
          <w:szCs w:val="24"/>
        </w:rPr>
        <w:t xml:space="preserve"> </w:t>
      </w:r>
      <w:proofErr w:type="spellStart"/>
      <w:r>
        <w:rPr>
          <w:rFonts w:cs="Arial"/>
          <w:i/>
          <w:color w:val="0F0F0F"/>
          <w:sz w:val="24"/>
          <w:szCs w:val="24"/>
        </w:rPr>
        <w:t>but</w:t>
      </w:r>
      <w:proofErr w:type="spellEnd"/>
      <w:r>
        <w:rPr>
          <w:rFonts w:cs="Arial"/>
          <w:i/>
          <w:color w:val="0F0F0F"/>
          <w:sz w:val="24"/>
          <w:szCs w:val="24"/>
        </w:rPr>
        <w:t xml:space="preserve"> </w:t>
      </w:r>
      <w:proofErr w:type="spellStart"/>
      <w:r>
        <w:rPr>
          <w:rFonts w:cs="Arial"/>
          <w:i/>
          <w:color w:val="0F0F0F"/>
          <w:sz w:val="24"/>
          <w:szCs w:val="24"/>
        </w:rPr>
        <w:t>also</w:t>
      </w:r>
      <w:proofErr w:type="spellEnd"/>
      <w:r>
        <w:rPr>
          <w:rFonts w:cs="Arial"/>
          <w:i/>
          <w:color w:val="0F0F0F"/>
          <w:sz w:val="24"/>
          <w:szCs w:val="24"/>
        </w:rPr>
        <w:t xml:space="preserve"> </w:t>
      </w:r>
      <w:proofErr w:type="spellStart"/>
      <w:r>
        <w:rPr>
          <w:rFonts w:cs="Arial"/>
          <w:i/>
          <w:color w:val="0F0F0F"/>
          <w:sz w:val="24"/>
          <w:szCs w:val="24"/>
        </w:rPr>
        <w:t>their</w:t>
      </w:r>
      <w:proofErr w:type="spellEnd"/>
      <w:r>
        <w:rPr>
          <w:rFonts w:cs="Arial"/>
          <w:i/>
          <w:color w:val="0F0F0F"/>
          <w:sz w:val="24"/>
          <w:szCs w:val="24"/>
        </w:rPr>
        <w:t xml:space="preserve"> </w:t>
      </w:r>
      <w:proofErr w:type="spellStart"/>
      <w:r>
        <w:rPr>
          <w:rFonts w:cs="Arial"/>
          <w:i/>
          <w:color w:val="0F0F0F"/>
          <w:sz w:val="24"/>
          <w:szCs w:val="24"/>
        </w:rPr>
        <w:t>structure</w:t>
      </w:r>
      <w:proofErr w:type="spellEnd"/>
      <w:r>
        <w:rPr>
          <w:rFonts w:cs="Arial"/>
          <w:i/>
          <w:color w:val="0F0F0F"/>
          <w:sz w:val="24"/>
          <w:szCs w:val="24"/>
        </w:rPr>
        <w:t xml:space="preserve">, </w:t>
      </w:r>
      <w:proofErr w:type="spellStart"/>
      <w:r>
        <w:rPr>
          <w:rFonts w:cs="Arial"/>
          <w:i/>
          <w:color w:val="0F0F0F"/>
          <w:sz w:val="24"/>
          <w:szCs w:val="24"/>
        </w:rPr>
        <w:t>feel</w:t>
      </w:r>
      <w:proofErr w:type="spellEnd"/>
      <w:r>
        <w:rPr>
          <w:rFonts w:cs="Arial"/>
          <w:i/>
          <w:color w:val="0F0F0F"/>
          <w:sz w:val="24"/>
          <w:szCs w:val="24"/>
        </w:rPr>
        <w:t xml:space="preserve"> </w:t>
      </w:r>
      <w:proofErr w:type="spellStart"/>
      <w:r>
        <w:rPr>
          <w:rFonts w:cs="Arial"/>
          <w:i/>
          <w:color w:val="0F0F0F"/>
          <w:sz w:val="24"/>
          <w:szCs w:val="24"/>
        </w:rPr>
        <w:t>and</w:t>
      </w:r>
      <w:proofErr w:type="spellEnd"/>
      <w:r>
        <w:rPr>
          <w:rFonts w:cs="Arial"/>
          <w:i/>
          <w:color w:val="0F0F0F"/>
          <w:sz w:val="24"/>
          <w:szCs w:val="24"/>
        </w:rPr>
        <w:t xml:space="preserve"> </w:t>
      </w:r>
      <w:proofErr w:type="spellStart"/>
      <w:r>
        <w:rPr>
          <w:rFonts w:cs="Arial"/>
          <w:i/>
          <w:color w:val="0F0F0F"/>
          <w:sz w:val="24"/>
          <w:szCs w:val="24"/>
        </w:rPr>
        <w:t>weight</w:t>
      </w:r>
      <w:proofErr w:type="spellEnd"/>
      <w:r>
        <w:rPr>
          <w:rFonts w:cs="Arial"/>
          <w:i/>
          <w:color w:val="0F0F0F"/>
          <w:sz w:val="24"/>
          <w:szCs w:val="24"/>
        </w:rPr>
        <w:t xml:space="preserve">. Natural </w:t>
      </w:r>
      <w:proofErr w:type="spellStart"/>
      <w:r>
        <w:rPr>
          <w:rFonts w:cs="Arial"/>
          <w:i/>
          <w:color w:val="0F0F0F"/>
          <w:sz w:val="24"/>
          <w:szCs w:val="24"/>
        </w:rPr>
        <w:t>fabrics</w:t>
      </w:r>
      <w:proofErr w:type="spellEnd"/>
      <w:r>
        <w:rPr>
          <w:rFonts w:cs="Arial"/>
          <w:i/>
          <w:color w:val="0F0F0F"/>
          <w:sz w:val="24"/>
          <w:szCs w:val="24"/>
        </w:rPr>
        <w:t xml:space="preserve"> </w:t>
      </w:r>
      <w:proofErr w:type="spellStart"/>
      <w:r>
        <w:rPr>
          <w:rFonts w:cs="Arial"/>
          <w:i/>
          <w:color w:val="0F0F0F"/>
          <w:sz w:val="24"/>
          <w:szCs w:val="24"/>
        </w:rPr>
        <w:t>such</w:t>
      </w:r>
      <w:proofErr w:type="spellEnd"/>
      <w:r>
        <w:rPr>
          <w:rFonts w:cs="Arial"/>
          <w:i/>
          <w:color w:val="0F0F0F"/>
          <w:sz w:val="24"/>
          <w:szCs w:val="24"/>
        </w:rPr>
        <w:t xml:space="preserve"> </w:t>
      </w:r>
      <w:proofErr w:type="spellStart"/>
      <w:r>
        <w:rPr>
          <w:rFonts w:cs="Arial"/>
          <w:i/>
          <w:color w:val="0F0F0F"/>
          <w:sz w:val="24"/>
          <w:szCs w:val="24"/>
        </w:rPr>
        <w:t>as</w:t>
      </w:r>
      <w:proofErr w:type="spellEnd"/>
      <w:r>
        <w:rPr>
          <w:rFonts w:cs="Arial"/>
          <w:i/>
          <w:color w:val="0F0F0F"/>
          <w:sz w:val="24"/>
          <w:szCs w:val="24"/>
        </w:rPr>
        <w:t xml:space="preserve"> </w:t>
      </w:r>
      <w:proofErr w:type="spellStart"/>
      <w:r>
        <w:rPr>
          <w:rFonts w:cs="Arial"/>
          <w:i/>
          <w:color w:val="0F0F0F"/>
          <w:sz w:val="24"/>
          <w:szCs w:val="24"/>
        </w:rPr>
        <w:t>cottons</w:t>
      </w:r>
      <w:proofErr w:type="spellEnd"/>
      <w:r>
        <w:rPr>
          <w:rFonts w:cs="Arial"/>
          <w:i/>
          <w:color w:val="0F0F0F"/>
          <w:sz w:val="24"/>
          <w:szCs w:val="24"/>
        </w:rPr>
        <w:t xml:space="preserve">, </w:t>
      </w:r>
      <w:proofErr w:type="spellStart"/>
      <w:r>
        <w:rPr>
          <w:rFonts w:cs="Arial"/>
          <w:i/>
          <w:color w:val="0F0F0F"/>
          <w:sz w:val="24"/>
          <w:szCs w:val="24"/>
        </w:rPr>
        <w:t>silks</w:t>
      </w:r>
      <w:proofErr w:type="spellEnd"/>
      <w:r>
        <w:rPr>
          <w:rFonts w:cs="Arial"/>
          <w:i/>
          <w:color w:val="0F0F0F"/>
          <w:sz w:val="24"/>
          <w:szCs w:val="24"/>
        </w:rPr>
        <w:t xml:space="preserve">, </w:t>
      </w:r>
      <w:proofErr w:type="spellStart"/>
      <w:r>
        <w:rPr>
          <w:rFonts w:cs="Arial"/>
          <w:i/>
          <w:color w:val="0F0F0F"/>
          <w:sz w:val="24"/>
          <w:szCs w:val="24"/>
        </w:rPr>
        <w:t>wools</w:t>
      </w:r>
      <w:proofErr w:type="spellEnd"/>
      <w:r>
        <w:rPr>
          <w:rFonts w:cs="Arial"/>
          <w:i/>
          <w:color w:val="0F0F0F"/>
          <w:sz w:val="24"/>
          <w:szCs w:val="24"/>
        </w:rPr>
        <w:t xml:space="preserve"> </w:t>
      </w:r>
      <w:proofErr w:type="spellStart"/>
      <w:r>
        <w:rPr>
          <w:rFonts w:cs="Arial"/>
          <w:i/>
          <w:color w:val="0F0F0F"/>
          <w:sz w:val="24"/>
          <w:szCs w:val="24"/>
        </w:rPr>
        <w:t>and</w:t>
      </w:r>
      <w:proofErr w:type="spellEnd"/>
      <w:r>
        <w:rPr>
          <w:rFonts w:cs="Arial"/>
          <w:i/>
          <w:color w:val="0F0F0F"/>
          <w:sz w:val="24"/>
          <w:szCs w:val="24"/>
        </w:rPr>
        <w:t xml:space="preserve"> </w:t>
      </w:r>
      <w:proofErr w:type="spellStart"/>
      <w:r>
        <w:rPr>
          <w:rFonts w:cs="Arial"/>
          <w:i/>
          <w:color w:val="0F0F0F"/>
          <w:sz w:val="24"/>
          <w:szCs w:val="24"/>
        </w:rPr>
        <w:t>linens</w:t>
      </w:r>
      <w:proofErr w:type="spellEnd"/>
      <w:r>
        <w:rPr>
          <w:rFonts w:cs="Arial"/>
          <w:i/>
          <w:color w:val="0F0F0F"/>
          <w:sz w:val="24"/>
          <w:szCs w:val="24"/>
        </w:rPr>
        <w:t xml:space="preserve"> </w:t>
      </w:r>
      <w:proofErr w:type="spellStart"/>
      <w:r>
        <w:rPr>
          <w:rFonts w:cs="Arial"/>
          <w:i/>
          <w:color w:val="0F0F0F"/>
          <w:sz w:val="24"/>
          <w:szCs w:val="24"/>
        </w:rPr>
        <w:t>are</w:t>
      </w:r>
      <w:proofErr w:type="spellEnd"/>
      <w:r>
        <w:rPr>
          <w:rFonts w:cs="Arial"/>
          <w:i/>
          <w:color w:val="0F0F0F"/>
          <w:sz w:val="24"/>
          <w:szCs w:val="24"/>
        </w:rPr>
        <w:t xml:space="preserve"> </w:t>
      </w:r>
      <w:proofErr w:type="spellStart"/>
      <w:r>
        <w:rPr>
          <w:rFonts w:cs="Arial"/>
          <w:i/>
          <w:color w:val="0F0F0F"/>
          <w:sz w:val="24"/>
          <w:szCs w:val="24"/>
        </w:rPr>
        <w:t>included</w:t>
      </w:r>
      <w:proofErr w:type="spellEnd"/>
      <w:r>
        <w:rPr>
          <w:rFonts w:cs="Arial"/>
          <w:i/>
          <w:color w:val="0F0F0F"/>
          <w:sz w:val="24"/>
          <w:szCs w:val="24"/>
        </w:rPr>
        <w:t xml:space="preserve">, </w:t>
      </w:r>
      <w:proofErr w:type="spellStart"/>
      <w:r>
        <w:rPr>
          <w:rFonts w:cs="Arial"/>
          <w:i/>
          <w:color w:val="0F0F0F"/>
          <w:sz w:val="24"/>
          <w:szCs w:val="24"/>
        </w:rPr>
        <w:t>as</w:t>
      </w:r>
      <w:proofErr w:type="spellEnd"/>
      <w:r>
        <w:rPr>
          <w:rFonts w:cs="Arial"/>
          <w:i/>
          <w:color w:val="0F0F0F"/>
          <w:sz w:val="24"/>
          <w:szCs w:val="24"/>
        </w:rPr>
        <w:t xml:space="preserve"> </w:t>
      </w:r>
      <w:proofErr w:type="spellStart"/>
      <w:r>
        <w:rPr>
          <w:rFonts w:cs="Arial"/>
          <w:i/>
          <w:color w:val="0F0F0F"/>
          <w:sz w:val="24"/>
          <w:szCs w:val="24"/>
        </w:rPr>
        <w:t>are</w:t>
      </w:r>
      <w:proofErr w:type="spellEnd"/>
      <w:r>
        <w:rPr>
          <w:rFonts w:cs="Arial"/>
          <w:i/>
          <w:color w:val="0F0F0F"/>
          <w:sz w:val="24"/>
          <w:szCs w:val="24"/>
        </w:rPr>
        <w:t xml:space="preserve"> a </w:t>
      </w:r>
      <w:proofErr w:type="spellStart"/>
      <w:r>
        <w:rPr>
          <w:rFonts w:cs="Arial"/>
          <w:i/>
          <w:color w:val="0F0F0F"/>
          <w:sz w:val="24"/>
          <w:szCs w:val="24"/>
        </w:rPr>
        <w:t>wide</w:t>
      </w:r>
      <w:proofErr w:type="spellEnd"/>
      <w:r>
        <w:rPr>
          <w:rFonts w:cs="Arial"/>
          <w:i/>
          <w:color w:val="0F0F0F"/>
          <w:sz w:val="24"/>
          <w:szCs w:val="24"/>
        </w:rPr>
        <w:t xml:space="preserve"> </w:t>
      </w:r>
      <w:proofErr w:type="spellStart"/>
      <w:r>
        <w:rPr>
          <w:rFonts w:cs="Arial"/>
          <w:i/>
          <w:color w:val="0F0F0F"/>
          <w:sz w:val="24"/>
          <w:szCs w:val="24"/>
        </w:rPr>
        <w:t>range</w:t>
      </w:r>
      <w:proofErr w:type="spellEnd"/>
      <w:r>
        <w:rPr>
          <w:rFonts w:cs="Arial"/>
          <w:i/>
          <w:color w:val="0F0F0F"/>
          <w:sz w:val="24"/>
          <w:szCs w:val="24"/>
        </w:rPr>
        <w:t xml:space="preserve"> </w:t>
      </w:r>
      <w:proofErr w:type="spellStart"/>
      <w:r>
        <w:rPr>
          <w:rFonts w:cs="Arial"/>
          <w:i/>
          <w:color w:val="0F0F0F"/>
          <w:sz w:val="24"/>
          <w:szCs w:val="24"/>
        </w:rPr>
        <w:t>of</w:t>
      </w:r>
      <w:proofErr w:type="spellEnd"/>
      <w:r>
        <w:rPr>
          <w:rFonts w:cs="Arial"/>
          <w:i/>
          <w:color w:val="0F0F0F"/>
          <w:sz w:val="24"/>
          <w:szCs w:val="24"/>
        </w:rPr>
        <w:t xml:space="preserve"> </w:t>
      </w:r>
      <w:proofErr w:type="spellStart"/>
      <w:r>
        <w:rPr>
          <w:rFonts w:cs="Arial"/>
          <w:i/>
          <w:color w:val="0F0F0F"/>
          <w:sz w:val="24"/>
          <w:szCs w:val="24"/>
        </w:rPr>
        <w:t>manmade</w:t>
      </w:r>
      <w:proofErr w:type="spellEnd"/>
      <w:r>
        <w:rPr>
          <w:rFonts w:cs="Arial"/>
          <w:i/>
          <w:color w:val="0F0F0F"/>
          <w:sz w:val="24"/>
          <w:szCs w:val="24"/>
        </w:rPr>
        <w:t xml:space="preserve"> </w:t>
      </w:r>
      <w:proofErr w:type="spellStart"/>
      <w:r>
        <w:rPr>
          <w:rFonts w:cs="Arial"/>
          <w:i/>
          <w:color w:val="0F0F0F"/>
          <w:sz w:val="24"/>
          <w:szCs w:val="24"/>
        </w:rPr>
        <w:t>ones</w:t>
      </w:r>
      <w:proofErr w:type="spellEnd"/>
      <w:r>
        <w:rPr>
          <w:rFonts w:cs="Arial"/>
          <w:i/>
          <w:color w:val="0F0F0F"/>
          <w:sz w:val="24"/>
          <w:szCs w:val="24"/>
        </w:rPr>
        <w:t xml:space="preserve"> </w:t>
      </w:r>
      <w:proofErr w:type="spellStart"/>
      <w:r>
        <w:rPr>
          <w:rFonts w:cs="Arial"/>
          <w:i/>
          <w:color w:val="0F0F0F"/>
          <w:sz w:val="24"/>
          <w:szCs w:val="24"/>
        </w:rPr>
        <w:t>including</w:t>
      </w:r>
      <w:proofErr w:type="spellEnd"/>
      <w:r>
        <w:rPr>
          <w:rFonts w:cs="Arial"/>
          <w:i/>
          <w:color w:val="0F0F0F"/>
          <w:sz w:val="24"/>
          <w:szCs w:val="24"/>
        </w:rPr>
        <w:t xml:space="preserve"> </w:t>
      </w:r>
      <w:proofErr w:type="spellStart"/>
      <w:r>
        <w:rPr>
          <w:rFonts w:cs="Arial"/>
          <w:i/>
          <w:color w:val="0F0F0F"/>
          <w:sz w:val="24"/>
          <w:szCs w:val="24"/>
        </w:rPr>
        <w:t>alternative</w:t>
      </w:r>
      <w:proofErr w:type="spellEnd"/>
      <w:r>
        <w:rPr>
          <w:rFonts w:cs="Arial"/>
          <w:i/>
          <w:color w:val="0F0F0F"/>
          <w:sz w:val="24"/>
          <w:szCs w:val="24"/>
        </w:rPr>
        <w:t xml:space="preserve"> </w:t>
      </w:r>
      <w:proofErr w:type="spellStart"/>
      <w:r>
        <w:rPr>
          <w:rFonts w:cs="Arial"/>
          <w:i/>
          <w:color w:val="0F0F0F"/>
          <w:sz w:val="24"/>
          <w:szCs w:val="24"/>
        </w:rPr>
        <w:t>plant</w:t>
      </w:r>
      <w:proofErr w:type="spellEnd"/>
      <w:r>
        <w:rPr>
          <w:rFonts w:cs="Arial"/>
          <w:i/>
          <w:color w:val="0F0F0F"/>
          <w:sz w:val="24"/>
          <w:szCs w:val="24"/>
        </w:rPr>
        <w:t xml:space="preserve">  </w:t>
      </w:r>
      <w:proofErr w:type="spellStart"/>
      <w:r>
        <w:rPr>
          <w:rFonts w:cs="Arial"/>
          <w:i/>
          <w:color w:val="0F0F0F"/>
          <w:sz w:val="24"/>
          <w:szCs w:val="24"/>
        </w:rPr>
        <w:t>fibers</w:t>
      </w:r>
      <w:proofErr w:type="spellEnd"/>
      <w:r>
        <w:rPr>
          <w:rFonts w:cs="Arial"/>
          <w:i/>
          <w:color w:val="0F0F0F"/>
          <w:sz w:val="24"/>
          <w:szCs w:val="24"/>
        </w:rPr>
        <w:t xml:space="preserve">  </w:t>
      </w:r>
      <w:proofErr w:type="spellStart"/>
      <w:r>
        <w:rPr>
          <w:rFonts w:cs="Arial"/>
          <w:i/>
          <w:color w:val="0F0F0F"/>
          <w:sz w:val="24"/>
          <w:szCs w:val="24"/>
        </w:rPr>
        <w:t>like</w:t>
      </w:r>
      <w:proofErr w:type="spellEnd"/>
      <w:r>
        <w:rPr>
          <w:rFonts w:cs="Arial"/>
          <w:i/>
          <w:color w:val="0F0F0F"/>
          <w:sz w:val="24"/>
          <w:szCs w:val="24"/>
        </w:rPr>
        <w:t xml:space="preserve"> </w:t>
      </w:r>
      <w:proofErr w:type="spellStart"/>
      <w:r>
        <w:rPr>
          <w:rFonts w:cs="Arial"/>
          <w:i/>
          <w:color w:val="0F0F0F"/>
          <w:sz w:val="24"/>
          <w:szCs w:val="24"/>
        </w:rPr>
        <w:t>bamboo</w:t>
      </w:r>
      <w:proofErr w:type="spellEnd"/>
      <w:r>
        <w:rPr>
          <w:rFonts w:cs="Arial"/>
          <w:i/>
          <w:color w:val="0F0F0F"/>
          <w:sz w:val="24"/>
          <w:szCs w:val="24"/>
        </w:rPr>
        <w:t xml:space="preserve"> </w:t>
      </w:r>
      <w:proofErr w:type="spellStart"/>
      <w:r>
        <w:rPr>
          <w:rFonts w:cs="Arial"/>
          <w:i/>
          <w:color w:val="0F0F0F"/>
          <w:sz w:val="24"/>
          <w:szCs w:val="24"/>
        </w:rPr>
        <w:t>and</w:t>
      </w:r>
      <w:proofErr w:type="spellEnd"/>
      <w:r>
        <w:rPr>
          <w:rFonts w:cs="Arial"/>
          <w:i/>
          <w:color w:val="0F0F0F"/>
          <w:sz w:val="24"/>
          <w:szCs w:val="24"/>
        </w:rPr>
        <w:t xml:space="preserve"> </w:t>
      </w:r>
      <w:proofErr w:type="spellStart"/>
      <w:r>
        <w:rPr>
          <w:rFonts w:cs="Arial"/>
          <w:i/>
          <w:color w:val="0F0F0F"/>
          <w:sz w:val="24"/>
          <w:szCs w:val="24"/>
        </w:rPr>
        <w:t>hemp</w:t>
      </w:r>
      <w:proofErr w:type="spellEnd"/>
      <w:r>
        <w:rPr>
          <w:rFonts w:cs="Arial"/>
          <w:i/>
          <w:color w:val="0F0F0F"/>
          <w:sz w:val="24"/>
          <w:szCs w:val="24"/>
        </w:rPr>
        <w:t>.</w:t>
      </w:r>
    </w:p>
    <w:p w:rsidR="005B21B1" w:rsidRDefault="005B21B1" w:rsidP="00B02B91">
      <w:pPr>
        <w:rPr>
          <w:rFonts w:cs="Arial"/>
          <w:i/>
          <w:color w:val="0F0F0F"/>
          <w:sz w:val="24"/>
          <w:szCs w:val="24"/>
        </w:rPr>
      </w:pPr>
    </w:p>
    <w:p w:rsidR="005B21B1" w:rsidRDefault="005B21B1" w:rsidP="00B02B91">
      <w:pPr>
        <w:rPr>
          <w:rFonts w:cs="Arial"/>
          <w:i/>
          <w:color w:val="0F0F0F"/>
          <w:sz w:val="24"/>
          <w:szCs w:val="24"/>
        </w:rPr>
      </w:pPr>
    </w:p>
    <w:p w:rsidR="005B21B1" w:rsidRDefault="005B21B1" w:rsidP="00B02B91">
      <w:pPr>
        <w:rPr>
          <w:rFonts w:cs="Arial"/>
          <w:b/>
          <w:i/>
          <w:color w:val="0F0F0F"/>
          <w:sz w:val="24"/>
          <w:szCs w:val="24"/>
        </w:rPr>
      </w:pPr>
      <w:proofErr w:type="spellStart"/>
      <w:r>
        <w:rPr>
          <w:rFonts w:cs="Arial"/>
          <w:b/>
          <w:i/>
          <w:color w:val="0F0F0F"/>
          <w:sz w:val="24"/>
          <w:szCs w:val="24"/>
        </w:rPr>
        <w:t>Fabric</w:t>
      </w:r>
      <w:proofErr w:type="spellEnd"/>
      <w:r>
        <w:rPr>
          <w:rFonts w:cs="Arial"/>
          <w:b/>
          <w:i/>
          <w:color w:val="0F0F0F"/>
          <w:sz w:val="24"/>
          <w:szCs w:val="24"/>
        </w:rPr>
        <w:t xml:space="preserve"> </w:t>
      </w:r>
      <w:proofErr w:type="spellStart"/>
      <w:r>
        <w:rPr>
          <w:rFonts w:cs="Arial"/>
          <w:b/>
          <w:i/>
          <w:color w:val="0F0F0F"/>
          <w:sz w:val="24"/>
          <w:szCs w:val="24"/>
        </w:rPr>
        <w:t>for</w:t>
      </w:r>
      <w:proofErr w:type="spellEnd"/>
      <w:r>
        <w:rPr>
          <w:rFonts w:cs="Arial"/>
          <w:b/>
          <w:i/>
          <w:color w:val="0F0F0F"/>
          <w:sz w:val="24"/>
          <w:szCs w:val="24"/>
        </w:rPr>
        <w:t xml:space="preserve"> Fashion: </w:t>
      </w:r>
      <w:proofErr w:type="spellStart"/>
      <w:r>
        <w:rPr>
          <w:rFonts w:cs="Arial"/>
          <w:b/>
          <w:i/>
          <w:color w:val="0F0F0F"/>
          <w:sz w:val="24"/>
          <w:szCs w:val="24"/>
        </w:rPr>
        <w:t>the</w:t>
      </w:r>
      <w:proofErr w:type="spellEnd"/>
      <w:r>
        <w:rPr>
          <w:rFonts w:cs="Arial"/>
          <w:b/>
          <w:i/>
          <w:color w:val="0F0F0F"/>
          <w:sz w:val="24"/>
          <w:szCs w:val="24"/>
        </w:rPr>
        <w:t xml:space="preserve"> </w:t>
      </w:r>
      <w:proofErr w:type="spellStart"/>
      <w:r>
        <w:rPr>
          <w:rFonts w:cs="Arial"/>
          <w:b/>
          <w:i/>
          <w:color w:val="0F0F0F"/>
          <w:sz w:val="24"/>
          <w:szCs w:val="24"/>
        </w:rPr>
        <w:t>Complete</w:t>
      </w:r>
      <w:proofErr w:type="spellEnd"/>
      <w:r>
        <w:rPr>
          <w:rFonts w:cs="Arial"/>
          <w:b/>
          <w:i/>
          <w:color w:val="0F0F0F"/>
          <w:sz w:val="24"/>
          <w:szCs w:val="24"/>
        </w:rPr>
        <w:t xml:space="preserve"> </w:t>
      </w:r>
      <w:proofErr w:type="spellStart"/>
      <w:r>
        <w:rPr>
          <w:rFonts w:cs="Arial"/>
          <w:b/>
          <w:i/>
          <w:color w:val="0F0F0F"/>
          <w:sz w:val="24"/>
          <w:szCs w:val="24"/>
        </w:rPr>
        <w:t>Guide</w:t>
      </w:r>
      <w:proofErr w:type="spellEnd"/>
      <w:r>
        <w:rPr>
          <w:rFonts w:cs="Arial"/>
          <w:b/>
          <w:i/>
          <w:color w:val="0F0F0F"/>
          <w:sz w:val="24"/>
          <w:szCs w:val="24"/>
        </w:rPr>
        <w:t xml:space="preserve"> / Autors: </w:t>
      </w:r>
      <w:proofErr w:type="spellStart"/>
      <w:r>
        <w:rPr>
          <w:rFonts w:cs="Arial"/>
          <w:b/>
          <w:i/>
          <w:color w:val="0F0F0F"/>
          <w:sz w:val="24"/>
          <w:szCs w:val="24"/>
        </w:rPr>
        <w:t>Clive</w:t>
      </w:r>
      <w:proofErr w:type="spellEnd"/>
      <w:r>
        <w:rPr>
          <w:rFonts w:cs="Arial"/>
          <w:b/>
          <w:i/>
          <w:color w:val="0F0F0F"/>
          <w:sz w:val="24"/>
          <w:szCs w:val="24"/>
        </w:rPr>
        <w:t xml:space="preserve"> </w:t>
      </w:r>
      <w:proofErr w:type="spellStart"/>
      <w:r>
        <w:rPr>
          <w:rFonts w:cs="Arial"/>
          <w:b/>
          <w:i/>
          <w:color w:val="0F0F0F"/>
          <w:sz w:val="24"/>
          <w:szCs w:val="24"/>
        </w:rPr>
        <w:t>Hallet</w:t>
      </w:r>
      <w:proofErr w:type="spellEnd"/>
      <w:r>
        <w:rPr>
          <w:rFonts w:cs="Arial"/>
          <w:b/>
          <w:i/>
          <w:color w:val="0F0F0F"/>
          <w:sz w:val="24"/>
          <w:szCs w:val="24"/>
        </w:rPr>
        <w:t xml:space="preserve"> </w:t>
      </w:r>
      <w:proofErr w:type="spellStart"/>
      <w:r>
        <w:rPr>
          <w:rFonts w:cs="Arial"/>
          <w:b/>
          <w:i/>
          <w:color w:val="0F0F0F"/>
          <w:sz w:val="24"/>
          <w:szCs w:val="24"/>
        </w:rPr>
        <w:t>and</w:t>
      </w:r>
      <w:proofErr w:type="spellEnd"/>
      <w:r>
        <w:rPr>
          <w:rFonts w:cs="Arial"/>
          <w:b/>
          <w:i/>
          <w:color w:val="0F0F0F"/>
          <w:sz w:val="24"/>
          <w:szCs w:val="24"/>
        </w:rPr>
        <w:t xml:space="preserve"> Amanda </w:t>
      </w:r>
      <w:proofErr w:type="spellStart"/>
      <w:r>
        <w:rPr>
          <w:rFonts w:cs="Arial"/>
          <w:b/>
          <w:i/>
          <w:color w:val="0F0F0F"/>
          <w:sz w:val="24"/>
          <w:szCs w:val="24"/>
        </w:rPr>
        <w:t>Johnstone</w:t>
      </w:r>
      <w:proofErr w:type="spellEnd"/>
    </w:p>
    <w:p w:rsidR="005979F2" w:rsidRPr="005979F2" w:rsidRDefault="005979F2" w:rsidP="00B02B91">
      <w:pPr>
        <w:rPr>
          <w:rFonts w:cs="Arial"/>
          <w:i/>
          <w:color w:val="0F0F0F"/>
          <w:sz w:val="24"/>
          <w:szCs w:val="24"/>
        </w:rPr>
      </w:pPr>
      <w:proofErr w:type="spellStart"/>
      <w:r w:rsidRPr="005979F2">
        <w:rPr>
          <w:rFonts w:cs="Arial"/>
          <w:i/>
          <w:color w:val="0F0F0F"/>
          <w:sz w:val="24"/>
          <w:szCs w:val="24"/>
        </w:rPr>
        <w:t>Aimed</w:t>
      </w:r>
      <w:proofErr w:type="spellEnd"/>
      <w:r w:rsidRPr="005979F2">
        <w:rPr>
          <w:rFonts w:cs="Arial"/>
          <w:i/>
          <w:color w:val="0F0F0F"/>
          <w:sz w:val="24"/>
          <w:szCs w:val="24"/>
        </w:rPr>
        <w:t xml:space="preserve"> </w:t>
      </w:r>
      <w:proofErr w:type="spellStart"/>
      <w:r w:rsidRPr="005979F2">
        <w:rPr>
          <w:rFonts w:cs="Arial"/>
          <w:i/>
          <w:color w:val="0F0F0F"/>
          <w:sz w:val="24"/>
          <w:szCs w:val="24"/>
        </w:rPr>
        <w:t>at</w:t>
      </w:r>
      <w:proofErr w:type="spellEnd"/>
      <w:r w:rsidRPr="005979F2">
        <w:rPr>
          <w:rFonts w:cs="Arial"/>
          <w:i/>
          <w:color w:val="0F0F0F"/>
          <w:sz w:val="24"/>
          <w:szCs w:val="24"/>
        </w:rPr>
        <w:t xml:space="preserve"> </w:t>
      </w:r>
      <w:proofErr w:type="spellStart"/>
      <w:r w:rsidRPr="005979F2">
        <w:rPr>
          <w:rFonts w:cs="Arial"/>
          <w:i/>
          <w:color w:val="0F0F0F"/>
          <w:sz w:val="24"/>
          <w:szCs w:val="24"/>
        </w:rPr>
        <w:t>fashion</w:t>
      </w:r>
      <w:proofErr w:type="spellEnd"/>
      <w:r w:rsidRPr="005979F2">
        <w:rPr>
          <w:rFonts w:cs="Arial"/>
          <w:i/>
          <w:color w:val="0F0F0F"/>
          <w:sz w:val="24"/>
          <w:szCs w:val="24"/>
        </w:rPr>
        <w:t xml:space="preserve"> </w:t>
      </w:r>
      <w:proofErr w:type="spellStart"/>
      <w:r w:rsidRPr="005979F2">
        <w:rPr>
          <w:rFonts w:cs="Arial"/>
          <w:i/>
          <w:color w:val="0F0F0F"/>
          <w:sz w:val="24"/>
          <w:szCs w:val="24"/>
        </w:rPr>
        <w:t>designers</w:t>
      </w:r>
      <w:proofErr w:type="spellEnd"/>
      <w:r w:rsidRPr="005979F2">
        <w:rPr>
          <w:rFonts w:cs="Arial"/>
          <w:i/>
          <w:color w:val="0F0F0F"/>
          <w:sz w:val="24"/>
          <w:szCs w:val="24"/>
        </w:rPr>
        <w:t xml:space="preserve">, </w:t>
      </w:r>
      <w:proofErr w:type="spellStart"/>
      <w:r w:rsidRPr="005979F2">
        <w:rPr>
          <w:rFonts w:cs="Arial"/>
          <w:i/>
          <w:color w:val="0F0F0F"/>
          <w:sz w:val="24"/>
          <w:szCs w:val="24"/>
        </w:rPr>
        <w:t>Fabric</w:t>
      </w:r>
      <w:proofErr w:type="spellEnd"/>
      <w:r w:rsidRPr="005979F2">
        <w:rPr>
          <w:rFonts w:cs="Arial"/>
          <w:i/>
          <w:color w:val="0F0F0F"/>
          <w:sz w:val="24"/>
          <w:szCs w:val="24"/>
        </w:rPr>
        <w:t xml:space="preserve"> </w:t>
      </w:r>
      <w:proofErr w:type="spellStart"/>
      <w:r w:rsidRPr="005979F2">
        <w:rPr>
          <w:rFonts w:cs="Arial"/>
          <w:i/>
          <w:color w:val="0F0F0F"/>
          <w:sz w:val="24"/>
          <w:szCs w:val="24"/>
        </w:rPr>
        <w:t>for</w:t>
      </w:r>
      <w:proofErr w:type="spellEnd"/>
      <w:r w:rsidRPr="005979F2">
        <w:rPr>
          <w:rFonts w:cs="Arial"/>
          <w:i/>
          <w:color w:val="0F0F0F"/>
          <w:sz w:val="24"/>
          <w:szCs w:val="24"/>
        </w:rPr>
        <w:t xml:space="preserve"> </w:t>
      </w:r>
      <w:proofErr w:type="spellStart"/>
      <w:r w:rsidRPr="005979F2">
        <w:rPr>
          <w:rFonts w:cs="Arial"/>
          <w:i/>
          <w:color w:val="0F0F0F"/>
          <w:sz w:val="24"/>
          <w:szCs w:val="24"/>
        </w:rPr>
        <w:t>the</w:t>
      </w:r>
      <w:proofErr w:type="spellEnd"/>
      <w:r w:rsidRPr="005979F2">
        <w:rPr>
          <w:rFonts w:cs="Arial"/>
          <w:i/>
          <w:color w:val="0F0F0F"/>
          <w:sz w:val="24"/>
          <w:szCs w:val="24"/>
        </w:rPr>
        <w:t xml:space="preserve"> Fashion </w:t>
      </w:r>
      <w:proofErr w:type="spellStart"/>
      <w:r w:rsidRPr="005979F2">
        <w:rPr>
          <w:rFonts w:cs="Arial"/>
          <w:i/>
          <w:color w:val="0F0F0F"/>
          <w:sz w:val="24"/>
          <w:szCs w:val="24"/>
        </w:rPr>
        <w:t>is</w:t>
      </w:r>
      <w:proofErr w:type="spellEnd"/>
      <w:r w:rsidRPr="005979F2">
        <w:rPr>
          <w:rFonts w:cs="Arial"/>
          <w:i/>
          <w:color w:val="0F0F0F"/>
          <w:sz w:val="24"/>
          <w:szCs w:val="24"/>
        </w:rPr>
        <w:t xml:space="preserve"> </w:t>
      </w:r>
      <w:proofErr w:type="spellStart"/>
      <w:r w:rsidRPr="005979F2">
        <w:rPr>
          <w:rFonts w:cs="Arial"/>
          <w:i/>
          <w:color w:val="0F0F0F"/>
          <w:sz w:val="24"/>
          <w:szCs w:val="24"/>
        </w:rPr>
        <w:t>unique</w:t>
      </w:r>
      <w:proofErr w:type="spellEnd"/>
      <w:r w:rsidRPr="005979F2">
        <w:rPr>
          <w:rFonts w:cs="Arial"/>
          <w:i/>
          <w:color w:val="0F0F0F"/>
          <w:sz w:val="24"/>
          <w:szCs w:val="24"/>
        </w:rPr>
        <w:t xml:space="preserve"> </w:t>
      </w:r>
      <w:proofErr w:type="spellStart"/>
      <w:r w:rsidRPr="005979F2">
        <w:rPr>
          <w:rFonts w:cs="Arial"/>
          <w:i/>
          <w:color w:val="0F0F0F"/>
          <w:sz w:val="24"/>
          <w:szCs w:val="24"/>
        </w:rPr>
        <w:t>in</w:t>
      </w:r>
      <w:proofErr w:type="spellEnd"/>
      <w:r w:rsidRPr="005979F2">
        <w:rPr>
          <w:rFonts w:cs="Arial"/>
          <w:i/>
          <w:color w:val="0F0F0F"/>
          <w:sz w:val="24"/>
          <w:szCs w:val="24"/>
        </w:rPr>
        <w:t xml:space="preserve"> </w:t>
      </w:r>
      <w:proofErr w:type="spellStart"/>
      <w:r w:rsidRPr="005979F2">
        <w:rPr>
          <w:rFonts w:cs="Arial"/>
          <w:i/>
          <w:color w:val="0F0F0F"/>
          <w:sz w:val="24"/>
          <w:szCs w:val="24"/>
        </w:rPr>
        <w:t>explaining</w:t>
      </w:r>
      <w:proofErr w:type="spellEnd"/>
      <w:r w:rsidRPr="005979F2">
        <w:rPr>
          <w:rFonts w:cs="Arial"/>
          <w:i/>
          <w:color w:val="0F0F0F"/>
          <w:sz w:val="24"/>
          <w:szCs w:val="24"/>
        </w:rPr>
        <w:t xml:space="preserve"> </w:t>
      </w:r>
      <w:proofErr w:type="spellStart"/>
      <w:r w:rsidRPr="005979F2">
        <w:rPr>
          <w:rFonts w:cs="Arial"/>
          <w:i/>
          <w:color w:val="0F0F0F"/>
          <w:sz w:val="24"/>
          <w:szCs w:val="24"/>
        </w:rPr>
        <w:t>the</w:t>
      </w:r>
      <w:proofErr w:type="spellEnd"/>
      <w:r w:rsidRPr="005979F2">
        <w:rPr>
          <w:rFonts w:cs="Arial"/>
          <w:i/>
          <w:color w:val="0F0F0F"/>
          <w:sz w:val="24"/>
          <w:szCs w:val="24"/>
        </w:rPr>
        <w:t xml:space="preserve"> </w:t>
      </w:r>
      <w:proofErr w:type="spellStart"/>
      <w:r w:rsidRPr="005979F2">
        <w:rPr>
          <w:rFonts w:cs="Arial"/>
          <w:i/>
          <w:color w:val="0F0F0F"/>
          <w:sz w:val="24"/>
          <w:szCs w:val="24"/>
        </w:rPr>
        <w:t>behavior</w:t>
      </w:r>
      <w:proofErr w:type="spellEnd"/>
      <w:r w:rsidRPr="005979F2">
        <w:rPr>
          <w:rFonts w:cs="Arial"/>
          <w:i/>
          <w:color w:val="0F0F0F"/>
          <w:sz w:val="24"/>
          <w:szCs w:val="24"/>
        </w:rPr>
        <w:t xml:space="preserve">, </w:t>
      </w:r>
      <w:proofErr w:type="spellStart"/>
      <w:r w:rsidRPr="005979F2">
        <w:rPr>
          <w:rFonts w:cs="Arial"/>
          <w:i/>
          <w:color w:val="0F0F0F"/>
          <w:sz w:val="24"/>
          <w:szCs w:val="24"/>
        </w:rPr>
        <w:t>properties</w:t>
      </w:r>
      <w:proofErr w:type="spellEnd"/>
      <w:r w:rsidRPr="005979F2">
        <w:rPr>
          <w:rFonts w:cs="Arial"/>
          <w:i/>
          <w:color w:val="0F0F0F"/>
          <w:sz w:val="24"/>
          <w:szCs w:val="24"/>
        </w:rPr>
        <w:t xml:space="preserve"> </w:t>
      </w:r>
      <w:proofErr w:type="spellStart"/>
      <w:r w:rsidRPr="005979F2">
        <w:rPr>
          <w:rFonts w:cs="Arial"/>
          <w:i/>
          <w:color w:val="0F0F0F"/>
          <w:sz w:val="24"/>
          <w:szCs w:val="24"/>
        </w:rPr>
        <w:t>and</w:t>
      </w:r>
      <w:proofErr w:type="spellEnd"/>
      <w:r w:rsidRPr="005979F2">
        <w:rPr>
          <w:rFonts w:cs="Arial"/>
          <w:i/>
          <w:color w:val="0F0F0F"/>
          <w:sz w:val="24"/>
          <w:szCs w:val="24"/>
        </w:rPr>
        <w:t xml:space="preserve"> </w:t>
      </w:r>
      <w:proofErr w:type="spellStart"/>
      <w:r w:rsidRPr="005979F2">
        <w:rPr>
          <w:rFonts w:cs="Arial"/>
          <w:i/>
          <w:color w:val="0F0F0F"/>
          <w:sz w:val="24"/>
          <w:szCs w:val="24"/>
        </w:rPr>
        <w:t>sustainability</w:t>
      </w:r>
      <w:proofErr w:type="spellEnd"/>
      <w:r w:rsidRPr="005979F2">
        <w:rPr>
          <w:rFonts w:cs="Arial"/>
          <w:i/>
          <w:color w:val="0F0F0F"/>
          <w:sz w:val="24"/>
          <w:szCs w:val="24"/>
        </w:rPr>
        <w:t xml:space="preserve"> </w:t>
      </w:r>
      <w:proofErr w:type="spellStart"/>
      <w:r w:rsidRPr="005979F2">
        <w:rPr>
          <w:rFonts w:cs="Arial"/>
          <w:i/>
          <w:color w:val="0F0F0F"/>
          <w:sz w:val="24"/>
          <w:szCs w:val="24"/>
        </w:rPr>
        <w:t>impacts</w:t>
      </w:r>
      <w:proofErr w:type="spellEnd"/>
      <w:r w:rsidRPr="005979F2">
        <w:rPr>
          <w:rFonts w:cs="Arial"/>
          <w:i/>
          <w:color w:val="0F0F0F"/>
          <w:sz w:val="24"/>
          <w:szCs w:val="24"/>
        </w:rPr>
        <w:t xml:space="preserve"> </w:t>
      </w:r>
      <w:proofErr w:type="spellStart"/>
      <w:r w:rsidRPr="005979F2">
        <w:rPr>
          <w:rFonts w:cs="Arial"/>
          <w:i/>
          <w:color w:val="0F0F0F"/>
          <w:sz w:val="24"/>
          <w:szCs w:val="24"/>
        </w:rPr>
        <w:t>of</w:t>
      </w:r>
      <w:proofErr w:type="spellEnd"/>
      <w:r w:rsidRPr="005979F2">
        <w:rPr>
          <w:rFonts w:cs="Arial"/>
          <w:i/>
          <w:color w:val="0F0F0F"/>
          <w:sz w:val="24"/>
          <w:szCs w:val="24"/>
        </w:rPr>
        <w:t xml:space="preserve"> a </w:t>
      </w:r>
      <w:proofErr w:type="spellStart"/>
      <w:r w:rsidRPr="005979F2">
        <w:rPr>
          <w:rFonts w:cs="Arial"/>
          <w:i/>
          <w:color w:val="0F0F0F"/>
          <w:sz w:val="24"/>
          <w:szCs w:val="24"/>
        </w:rPr>
        <w:t>wde</w:t>
      </w:r>
      <w:proofErr w:type="spellEnd"/>
      <w:r w:rsidRPr="005979F2">
        <w:rPr>
          <w:rFonts w:cs="Arial"/>
          <w:i/>
          <w:color w:val="0F0F0F"/>
          <w:sz w:val="24"/>
          <w:szCs w:val="24"/>
        </w:rPr>
        <w:t xml:space="preserve"> </w:t>
      </w:r>
      <w:proofErr w:type="spellStart"/>
      <w:r w:rsidRPr="005979F2">
        <w:rPr>
          <w:rFonts w:cs="Arial"/>
          <w:i/>
          <w:color w:val="0F0F0F"/>
          <w:sz w:val="24"/>
          <w:szCs w:val="24"/>
        </w:rPr>
        <w:t>rande</w:t>
      </w:r>
      <w:proofErr w:type="spellEnd"/>
      <w:r w:rsidRPr="005979F2">
        <w:rPr>
          <w:rFonts w:cs="Arial"/>
          <w:i/>
          <w:color w:val="0F0F0F"/>
          <w:sz w:val="24"/>
          <w:szCs w:val="24"/>
        </w:rPr>
        <w:t xml:space="preserve">  </w:t>
      </w:r>
      <w:proofErr w:type="spellStart"/>
      <w:r w:rsidRPr="005979F2">
        <w:rPr>
          <w:rFonts w:cs="Arial"/>
          <w:i/>
          <w:color w:val="0F0F0F"/>
          <w:sz w:val="24"/>
          <w:szCs w:val="24"/>
        </w:rPr>
        <w:t>of</w:t>
      </w:r>
      <w:proofErr w:type="spellEnd"/>
      <w:r w:rsidRPr="005979F2">
        <w:rPr>
          <w:rFonts w:cs="Arial"/>
          <w:i/>
          <w:color w:val="0F0F0F"/>
          <w:sz w:val="24"/>
          <w:szCs w:val="24"/>
        </w:rPr>
        <w:t xml:space="preserve"> </w:t>
      </w:r>
      <w:proofErr w:type="spellStart"/>
      <w:r w:rsidRPr="005979F2">
        <w:rPr>
          <w:rFonts w:cs="Arial"/>
          <w:i/>
          <w:color w:val="0F0F0F"/>
          <w:sz w:val="24"/>
          <w:szCs w:val="24"/>
        </w:rPr>
        <w:t>vaturaland</w:t>
      </w:r>
      <w:proofErr w:type="spellEnd"/>
      <w:r w:rsidRPr="005979F2">
        <w:rPr>
          <w:rFonts w:cs="Arial"/>
          <w:i/>
          <w:color w:val="0F0F0F"/>
          <w:sz w:val="24"/>
          <w:szCs w:val="24"/>
        </w:rPr>
        <w:t xml:space="preserve"> man-</w:t>
      </w:r>
      <w:proofErr w:type="spellStart"/>
      <w:r w:rsidRPr="005979F2">
        <w:rPr>
          <w:rFonts w:cs="Arial"/>
          <w:i/>
          <w:color w:val="0F0F0F"/>
          <w:sz w:val="24"/>
          <w:szCs w:val="24"/>
        </w:rPr>
        <w:t>made</w:t>
      </w:r>
      <w:proofErr w:type="spellEnd"/>
      <w:r w:rsidRPr="005979F2">
        <w:rPr>
          <w:rFonts w:cs="Arial"/>
          <w:i/>
          <w:color w:val="0F0F0F"/>
          <w:sz w:val="24"/>
          <w:szCs w:val="24"/>
        </w:rPr>
        <w:t xml:space="preserve"> </w:t>
      </w:r>
      <w:proofErr w:type="spellStart"/>
      <w:r w:rsidRPr="005979F2">
        <w:rPr>
          <w:rFonts w:cs="Arial"/>
          <w:i/>
          <w:color w:val="0F0F0F"/>
          <w:sz w:val="24"/>
          <w:szCs w:val="24"/>
        </w:rPr>
        <w:t>fabrics</w:t>
      </w:r>
      <w:proofErr w:type="spellEnd"/>
      <w:r w:rsidRPr="005979F2">
        <w:rPr>
          <w:rFonts w:cs="Arial"/>
          <w:i/>
          <w:color w:val="0F0F0F"/>
          <w:sz w:val="24"/>
          <w:szCs w:val="24"/>
        </w:rPr>
        <w:t xml:space="preserve">. </w:t>
      </w:r>
      <w:proofErr w:type="spellStart"/>
      <w:r w:rsidRPr="005979F2">
        <w:rPr>
          <w:rFonts w:cs="Arial"/>
          <w:i/>
          <w:color w:val="0F0F0F"/>
          <w:sz w:val="24"/>
          <w:szCs w:val="24"/>
        </w:rPr>
        <w:t>Design</w:t>
      </w:r>
      <w:proofErr w:type="spellEnd"/>
      <w:r w:rsidRPr="005979F2">
        <w:rPr>
          <w:rFonts w:cs="Arial"/>
          <w:i/>
          <w:color w:val="0F0F0F"/>
          <w:sz w:val="24"/>
          <w:szCs w:val="24"/>
        </w:rPr>
        <w:t xml:space="preserve"> </w:t>
      </w:r>
      <w:proofErr w:type="spellStart"/>
      <w:r w:rsidRPr="005979F2">
        <w:rPr>
          <w:rFonts w:cs="Arial"/>
          <w:i/>
          <w:color w:val="0F0F0F"/>
          <w:sz w:val="24"/>
          <w:szCs w:val="24"/>
        </w:rPr>
        <w:t>is</w:t>
      </w:r>
      <w:proofErr w:type="spellEnd"/>
      <w:r w:rsidRPr="005979F2">
        <w:rPr>
          <w:rFonts w:cs="Arial"/>
          <w:i/>
          <w:color w:val="0F0F0F"/>
          <w:sz w:val="24"/>
          <w:szCs w:val="24"/>
        </w:rPr>
        <w:t xml:space="preserve"> </w:t>
      </w:r>
      <w:proofErr w:type="spellStart"/>
      <w:r w:rsidRPr="005979F2">
        <w:rPr>
          <w:rFonts w:cs="Arial"/>
          <w:i/>
          <w:color w:val="0F0F0F"/>
          <w:sz w:val="24"/>
          <w:szCs w:val="24"/>
        </w:rPr>
        <w:t>determined</w:t>
      </w:r>
      <w:proofErr w:type="spellEnd"/>
      <w:r w:rsidRPr="005979F2">
        <w:rPr>
          <w:rFonts w:cs="Arial"/>
          <w:i/>
          <w:color w:val="0F0F0F"/>
          <w:sz w:val="24"/>
          <w:szCs w:val="24"/>
        </w:rPr>
        <w:t xml:space="preserve"> </w:t>
      </w:r>
      <w:proofErr w:type="spellStart"/>
      <w:r w:rsidRPr="005979F2">
        <w:rPr>
          <w:rFonts w:cs="Arial"/>
          <w:i/>
          <w:color w:val="0F0F0F"/>
          <w:sz w:val="24"/>
          <w:szCs w:val="24"/>
        </w:rPr>
        <w:t>by</w:t>
      </w:r>
      <w:proofErr w:type="spellEnd"/>
      <w:r w:rsidRPr="005979F2">
        <w:rPr>
          <w:rFonts w:cs="Arial"/>
          <w:i/>
          <w:color w:val="0F0F0F"/>
          <w:sz w:val="24"/>
          <w:szCs w:val="24"/>
        </w:rPr>
        <w:t xml:space="preserve"> </w:t>
      </w:r>
      <w:proofErr w:type="spellStart"/>
      <w:r w:rsidRPr="005979F2">
        <w:rPr>
          <w:rFonts w:cs="Arial"/>
          <w:i/>
          <w:color w:val="0F0F0F"/>
          <w:sz w:val="24"/>
          <w:szCs w:val="24"/>
        </w:rPr>
        <w:t>how</w:t>
      </w:r>
      <w:proofErr w:type="spellEnd"/>
      <w:r w:rsidRPr="005979F2">
        <w:rPr>
          <w:rFonts w:cs="Arial"/>
          <w:i/>
          <w:color w:val="0F0F0F"/>
          <w:sz w:val="24"/>
          <w:szCs w:val="24"/>
        </w:rPr>
        <w:t xml:space="preserve"> </w:t>
      </w:r>
      <w:proofErr w:type="spellStart"/>
      <w:r w:rsidRPr="005979F2">
        <w:rPr>
          <w:rFonts w:cs="Arial"/>
          <w:i/>
          <w:color w:val="0F0F0F"/>
          <w:sz w:val="24"/>
          <w:szCs w:val="24"/>
        </w:rPr>
        <w:t>fabrics</w:t>
      </w:r>
      <w:proofErr w:type="spellEnd"/>
      <w:r w:rsidRPr="005979F2">
        <w:rPr>
          <w:rFonts w:cs="Arial"/>
          <w:i/>
          <w:color w:val="0F0F0F"/>
          <w:sz w:val="24"/>
          <w:szCs w:val="24"/>
        </w:rPr>
        <w:t xml:space="preserve"> </w:t>
      </w:r>
      <w:proofErr w:type="spellStart"/>
      <w:r w:rsidRPr="005979F2">
        <w:rPr>
          <w:rFonts w:cs="Arial"/>
          <w:i/>
          <w:color w:val="0F0F0F"/>
          <w:sz w:val="24"/>
          <w:szCs w:val="24"/>
        </w:rPr>
        <w:t>work</w:t>
      </w:r>
      <w:proofErr w:type="spellEnd"/>
      <w:r w:rsidRPr="005979F2">
        <w:rPr>
          <w:rFonts w:cs="Arial"/>
          <w:i/>
          <w:color w:val="0F0F0F"/>
          <w:sz w:val="24"/>
          <w:szCs w:val="24"/>
        </w:rPr>
        <w:t xml:space="preserve">, </w:t>
      </w:r>
      <w:proofErr w:type="spellStart"/>
      <w:r w:rsidRPr="005979F2">
        <w:rPr>
          <w:rFonts w:cs="Arial"/>
          <w:i/>
          <w:color w:val="0F0F0F"/>
          <w:sz w:val="24"/>
          <w:szCs w:val="24"/>
        </w:rPr>
        <w:t>move</w:t>
      </w:r>
      <w:proofErr w:type="spellEnd"/>
      <w:r w:rsidRPr="005979F2">
        <w:rPr>
          <w:rFonts w:cs="Arial"/>
          <w:i/>
          <w:color w:val="0F0F0F"/>
          <w:sz w:val="24"/>
          <w:szCs w:val="24"/>
        </w:rPr>
        <w:t xml:space="preserve">, </w:t>
      </w:r>
      <w:proofErr w:type="spellStart"/>
      <w:r w:rsidRPr="005979F2">
        <w:rPr>
          <w:rFonts w:cs="Arial"/>
          <w:i/>
          <w:color w:val="0F0F0F"/>
          <w:sz w:val="24"/>
          <w:szCs w:val="24"/>
        </w:rPr>
        <w:t>feel</w:t>
      </w:r>
      <w:proofErr w:type="spellEnd"/>
      <w:r w:rsidRPr="005979F2">
        <w:rPr>
          <w:rFonts w:cs="Arial"/>
          <w:i/>
          <w:color w:val="0F0F0F"/>
          <w:sz w:val="24"/>
          <w:szCs w:val="24"/>
        </w:rPr>
        <w:t xml:space="preserve"> </w:t>
      </w:r>
      <w:proofErr w:type="spellStart"/>
      <w:r w:rsidRPr="005979F2">
        <w:rPr>
          <w:rFonts w:cs="Arial"/>
          <w:i/>
          <w:color w:val="0F0F0F"/>
          <w:sz w:val="24"/>
          <w:szCs w:val="24"/>
        </w:rPr>
        <w:t>and</w:t>
      </w:r>
      <w:proofErr w:type="spellEnd"/>
      <w:r w:rsidRPr="005979F2">
        <w:rPr>
          <w:rFonts w:cs="Arial"/>
          <w:i/>
          <w:color w:val="0F0F0F"/>
          <w:sz w:val="24"/>
          <w:szCs w:val="24"/>
        </w:rPr>
        <w:t xml:space="preserve"> </w:t>
      </w:r>
      <w:proofErr w:type="spellStart"/>
      <w:r w:rsidRPr="005979F2">
        <w:rPr>
          <w:rFonts w:cs="Arial"/>
          <w:i/>
          <w:color w:val="0F0F0F"/>
          <w:sz w:val="24"/>
          <w:szCs w:val="24"/>
        </w:rPr>
        <w:t>look</w:t>
      </w:r>
      <w:proofErr w:type="spellEnd"/>
      <w:r w:rsidRPr="005979F2">
        <w:rPr>
          <w:rFonts w:cs="Arial"/>
          <w:i/>
          <w:color w:val="0F0F0F"/>
          <w:sz w:val="24"/>
          <w:szCs w:val="24"/>
        </w:rPr>
        <w:t xml:space="preserve">. </w:t>
      </w:r>
      <w:proofErr w:type="spellStart"/>
      <w:r w:rsidRPr="005979F2">
        <w:rPr>
          <w:rFonts w:cs="Arial"/>
          <w:i/>
          <w:color w:val="0F0F0F"/>
          <w:sz w:val="24"/>
          <w:szCs w:val="24"/>
        </w:rPr>
        <w:t>Increasingly</w:t>
      </w:r>
      <w:proofErr w:type="spellEnd"/>
      <w:r w:rsidRPr="005979F2">
        <w:rPr>
          <w:rFonts w:cs="Arial"/>
          <w:i/>
          <w:color w:val="0F0F0F"/>
          <w:sz w:val="24"/>
          <w:szCs w:val="24"/>
        </w:rPr>
        <w:t xml:space="preserve"> </w:t>
      </w:r>
      <w:proofErr w:type="spellStart"/>
      <w:r w:rsidRPr="005979F2">
        <w:rPr>
          <w:rFonts w:cs="Arial"/>
          <w:i/>
          <w:color w:val="0F0F0F"/>
          <w:sz w:val="24"/>
          <w:szCs w:val="24"/>
        </w:rPr>
        <w:t>and</w:t>
      </w:r>
      <w:proofErr w:type="spellEnd"/>
      <w:r w:rsidRPr="005979F2">
        <w:rPr>
          <w:rFonts w:cs="Arial"/>
          <w:i/>
          <w:color w:val="0F0F0F"/>
          <w:sz w:val="24"/>
          <w:szCs w:val="24"/>
        </w:rPr>
        <w:t xml:space="preserve"> </w:t>
      </w:r>
      <w:proofErr w:type="spellStart"/>
      <w:r w:rsidRPr="005979F2">
        <w:rPr>
          <w:rFonts w:cs="Arial"/>
          <w:i/>
          <w:color w:val="0F0F0F"/>
          <w:sz w:val="24"/>
          <w:szCs w:val="24"/>
        </w:rPr>
        <w:t>of</w:t>
      </w:r>
      <w:proofErr w:type="spellEnd"/>
      <w:r w:rsidRPr="005979F2">
        <w:rPr>
          <w:rFonts w:cs="Arial"/>
          <w:i/>
          <w:color w:val="0F0F0F"/>
          <w:sz w:val="24"/>
          <w:szCs w:val="24"/>
        </w:rPr>
        <w:t xml:space="preserve"> </w:t>
      </w:r>
      <w:proofErr w:type="spellStart"/>
      <w:r w:rsidRPr="005979F2">
        <w:rPr>
          <w:rFonts w:cs="Arial"/>
          <w:i/>
          <w:color w:val="0F0F0F"/>
          <w:sz w:val="24"/>
          <w:szCs w:val="24"/>
        </w:rPr>
        <w:t>necessity</w:t>
      </w:r>
      <w:proofErr w:type="spellEnd"/>
      <w:r w:rsidRPr="005979F2">
        <w:rPr>
          <w:rFonts w:cs="Arial"/>
          <w:i/>
          <w:color w:val="0F0F0F"/>
          <w:sz w:val="24"/>
          <w:szCs w:val="24"/>
        </w:rPr>
        <w:t xml:space="preserve">, </w:t>
      </w:r>
      <w:proofErr w:type="spellStart"/>
      <w:r w:rsidRPr="005979F2">
        <w:rPr>
          <w:rFonts w:cs="Arial"/>
          <w:i/>
          <w:color w:val="0F0F0F"/>
          <w:sz w:val="24"/>
          <w:szCs w:val="24"/>
        </w:rPr>
        <w:t>design</w:t>
      </w:r>
      <w:proofErr w:type="spellEnd"/>
      <w:r w:rsidRPr="005979F2">
        <w:rPr>
          <w:rFonts w:cs="Arial"/>
          <w:i/>
          <w:color w:val="0F0F0F"/>
          <w:sz w:val="24"/>
          <w:szCs w:val="24"/>
        </w:rPr>
        <w:t xml:space="preserve"> </w:t>
      </w:r>
      <w:proofErr w:type="spellStart"/>
      <w:r w:rsidRPr="005979F2">
        <w:rPr>
          <w:rFonts w:cs="Arial"/>
          <w:i/>
          <w:color w:val="0F0F0F"/>
          <w:sz w:val="24"/>
          <w:szCs w:val="24"/>
        </w:rPr>
        <w:t>is</w:t>
      </w:r>
      <w:proofErr w:type="spellEnd"/>
      <w:r w:rsidRPr="005979F2">
        <w:rPr>
          <w:rFonts w:cs="Arial"/>
          <w:i/>
          <w:color w:val="0F0F0F"/>
          <w:sz w:val="24"/>
          <w:szCs w:val="24"/>
        </w:rPr>
        <w:t xml:space="preserve"> </w:t>
      </w:r>
      <w:proofErr w:type="spellStart"/>
      <w:r w:rsidRPr="005979F2">
        <w:rPr>
          <w:rFonts w:cs="Arial"/>
          <w:i/>
          <w:color w:val="0F0F0F"/>
          <w:sz w:val="24"/>
          <w:szCs w:val="24"/>
        </w:rPr>
        <w:t>also</w:t>
      </w:r>
      <w:proofErr w:type="spellEnd"/>
      <w:r w:rsidRPr="005979F2">
        <w:rPr>
          <w:rFonts w:cs="Arial"/>
          <w:i/>
          <w:color w:val="0F0F0F"/>
          <w:sz w:val="24"/>
          <w:szCs w:val="24"/>
        </w:rPr>
        <w:t xml:space="preserve"> </w:t>
      </w:r>
      <w:proofErr w:type="spellStart"/>
      <w:r w:rsidRPr="005979F2">
        <w:rPr>
          <w:rFonts w:cs="Arial"/>
          <w:i/>
          <w:color w:val="0F0F0F"/>
          <w:sz w:val="24"/>
          <w:szCs w:val="24"/>
        </w:rPr>
        <w:t>led</w:t>
      </w:r>
      <w:proofErr w:type="spellEnd"/>
      <w:r w:rsidRPr="005979F2">
        <w:rPr>
          <w:rFonts w:cs="Arial"/>
          <w:i/>
          <w:color w:val="0F0F0F"/>
          <w:sz w:val="24"/>
          <w:szCs w:val="24"/>
        </w:rPr>
        <w:t xml:space="preserve"> </w:t>
      </w:r>
      <w:proofErr w:type="spellStart"/>
      <w:r w:rsidRPr="005979F2">
        <w:rPr>
          <w:rFonts w:cs="Arial"/>
          <w:i/>
          <w:color w:val="0F0F0F"/>
          <w:sz w:val="24"/>
          <w:szCs w:val="24"/>
        </w:rPr>
        <w:t>by</w:t>
      </w:r>
      <w:proofErr w:type="spellEnd"/>
      <w:r w:rsidRPr="005979F2">
        <w:rPr>
          <w:rFonts w:cs="Arial"/>
          <w:i/>
          <w:color w:val="0F0F0F"/>
          <w:sz w:val="24"/>
          <w:szCs w:val="24"/>
        </w:rPr>
        <w:t xml:space="preserve"> </w:t>
      </w:r>
      <w:proofErr w:type="spellStart"/>
      <w:r w:rsidRPr="005979F2">
        <w:rPr>
          <w:rFonts w:cs="Arial"/>
          <w:i/>
          <w:color w:val="0F0F0F"/>
          <w:sz w:val="24"/>
          <w:szCs w:val="24"/>
        </w:rPr>
        <w:t>how</w:t>
      </w:r>
      <w:proofErr w:type="spellEnd"/>
      <w:r w:rsidRPr="005979F2">
        <w:rPr>
          <w:rFonts w:cs="Arial"/>
          <w:i/>
          <w:color w:val="0F0F0F"/>
          <w:sz w:val="24"/>
          <w:szCs w:val="24"/>
        </w:rPr>
        <w:t xml:space="preserve"> </w:t>
      </w:r>
      <w:proofErr w:type="spellStart"/>
      <w:r w:rsidRPr="005979F2">
        <w:rPr>
          <w:rFonts w:cs="Arial"/>
          <w:i/>
          <w:color w:val="0F0F0F"/>
          <w:sz w:val="24"/>
          <w:szCs w:val="24"/>
        </w:rPr>
        <w:t>fabric</w:t>
      </w:r>
      <w:proofErr w:type="spellEnd"/>
      <w:r w:rsidRPr="005979F2">
        <w:rPr>
          <w:rFonts w:cs="Arial"/>
          <w:i/>
          <w:color w:val="0F0F0F"/>
          <w:sz w:val="24"/>
          <w:szCs w:val="24"/>
        </w:rPr>
        <w:t xml:space="preserve"> </w:t>
      </w:r>
      <w:proofErr w:type="spellStart"/>
      <w:r w:rsidRPr="005979F2">
        <w:rPr>
          <w:rFonts w:cs="Arial"/>
          <w:i/>
          <w:color w:val="0F0F0F"/>
          <w:sz w:val="24"/>
          <w:szCs w:val="24"/>
        </w:rPr>
        <w:t>choices</w:t>
      </w:r>
      <w:proofErr w:type="spellEnd"/>
      <w:r w:rsidRPr="005979F2">
        <w:rPr>
          <w:rFonts w:cs="Arial"/>
          <w:i/>
          <w:color w:val="0F0F0F"/>
          <w:sz w:val="24"/>
          <w:szCs w:val="24"/>
        </w:rPr>
        <w:t xml:space="preserve"> </w:t>
      </w:r>
      <w:proofErr w:type="spellStart"/>
      <w:r w:rsidRPr="005979F2">
        <w:rPr>
          <w:rFonts w:cs="Arial"/>
          <w:i/>
          <w:color w:val="0F0F0F"/>
          <w:sz w:val="24"/>
          <w:szCs w:val="24"/>
        </w:rPr>
        <w:t>affect</w:t>
      </w:r>
      <w:proofErr w:type="spellEnd"/>
      <w:r w:rsidRPr="005979F2">
        <w:rPr>
          <w:rFonts w:cs="Arial"/>
          <w:i/>
          <w:color w:val="0F0F0F"/>
          <w:sz w:val="24"/>
          <w:szCs w:val="24"/>
        </w:rPr>
        <w:t xml:space="preserve"> </w:t>
      </w:r>
      <w:proofErr w:type="spellStart"/>
      <w:r w:rsidRPr="005979F2">
        <w:rPr>
          <w:rFonts w:cs="Arial"/>
          <w:i/>
          <w:color w:val="0F0F0F"/>
          <w:sz w:val="24"/>
          <w:szCs w:val="24"/>
        </w:rPr>
        <w:t>our</w:t>
      </w:r>
      <w:proofErr w:type="spellEnd"/>
      <w:r w:rsidRPr="005979F2">
        <w:rPr>
          <w:rFonts w:cs="Arial"/>
          <w:i/>
          <w:color w:val="0F0F0F"/>
          <w:sz w:val="24"/>
          <w:szCs w:val="24"/>
        </w:rPr>
        <w:t xml:space="preserve"> </w:t>
      </w:r>
      <w:proofErr w:type="spellStart"/>
      <w:r w:rsidRPr="005979F2">
        <w:rPr>
          <w:rFonts w:cs="Arial"/>
          <w:i/>
          <w:color w:val="0F0F0F"/>
          <w:sz w:val="24"/>
          <w:szCs w:val="24"/>
        </w:rPr>
        <w:t>planet</w:t>
      </w:r>
      <w:proofErr w:type="spellEnd"/>
      <w:r w:rsidRPr="005979F2">
        <w:rPr>
          <w:rFonts w:cs="Arial"/>
          <w:i/>
          <w:color w:val="0F0F0F"/>
          <w:sz w:val="24"/>
          <w:szCs w:val="24"/>
        </w:rPr>
        <w:t xml:space="preserve"> </w:t>
      </w:r>
      <w:proofErr w:type="spellStart"/>
      <w:r w:rsidRPr="005979F2">
        <w:rPr>
          <w:rFonts w:cs="Arial"/>
          <w:i/>
          <w:color w:val="0F0F0F"/>
          <w:sz w:val="24"/>
          <w:szCs w:val="24"/>
        </w:rPr>
        <w:t>and</w:t>
      </w:r>
      <w:proofErr w:type="spellEnd"/>
      <w:r w:rsidRPr="005979F2">
        <w:rPr>
          <w:rFonts w:cs="Arial"/>
          <w:i/>
          <w:color w:val="0F0F0F"/>
          <w:sz w:val="24"/>
          <w:szCs w:val="24"/>
        </w:rPr>
        <w:t xml:space="preserve"> </w:t>
      </w:r>
      <w:proofErr w:type="spellStart"/>
      <w:r w:rsidRPr="005979F2">
        <w:rPr>
          <w:rFonts w:cs="Arial"/>
          <w:i/>
          <w:color w:val="0F0F0F"/>
          <w:sz w:val="24"/>
          <w:szCs w:val="24"/>
        </w:rPr>
        <w:t>its</w:t>
      </w:r>
      <w:proofErr w:type="spellEnd"/>
      <w:r w:rsidRPr="005979F2">
        <w:rPr>
          <w:rFonts w:cs="Arial"/>
          <w:i/>
          <w:color w:val="0F0F0F"/>
          <w:sz w:val="24"/>
          <w:szCs w:val="24"/>
        </w:rPr>
        <w:t xml:space="preserve"> </w:t>
      </w:r>
      <w:proofErr w:type="spellStart"/>
      <w:r w:rsidRPr="005979F2">
        <w:rPr>
          <w:rFonts w:cs="Arial"/>
          <w:i/>
          <w:color w:val="0F0F0F"/>
          <w:sz w:val="24"/>
          <w:szCs w:val="24"/>
        </w:rPr>
        <w:t>inhabitants</w:t>
      </w:r>
      <w:proofErr w:type="spellEnd"/>
      <w:r w:rsidRPr="005979F2">
        <w:rPr>
          <w:rFonts w:cs="Arial"/>
          <w:i/>
          <w:color w:val="0F0F0F"/>
          <w:sz w:val="24"/>
          <w:szCs w:val="24"/>
        </w:rPr>
        <w:t xml:space="preserve">. </w:t>
      </w:r>
      <w:proofErr w:type="spellStart"/>
      <w:r w:rsidRPr="005979F2">
        <w:rPr>
          <w:rFonts w:cs="Arial"/>
          <w:i/>
          <w:color w:val="0F0F0F"/>
          <w:sz w:val="24"/>
          <w:szCs w:val="24"/>
        </w:rPr>
        <w:t>The</w:t>
      </w:r>
      <w:proofErr w:type="spellEnd"/>
      <w:r w:rsidRPr="005979F2">
        <w:rPr>
          <w:rFonts w:cs="Arial"/>
          <w:i/>
          <w:color w:val="0F0F0F"/>
          <w:sz w:val="24"/>
          <w:szCs w:val="24"/>
        </w:rPr>
        <w:t xml:space="preserve"> </w:t>
      </w:r>
      <w:proofErr w:type="spellStart"/>
      <w:r w:rsidRPr="005979F2">
        <w:rPr>
          <w:rFonts w:cs="Arial"/>
          <w:i/>
          <w:color w:val="0F0F0F"/>
          <w:sz w:val="24"/>
          <w:szCs w:val="24"/>
        </w:rPr>
        <w:t>most</w:t>
      </w:r>
      <w:proofErr w:type="spellEnd"/>
      <w:r w:rsidRPr="005979F2">
        <w:rPr>
          <w:rFonts w:cs="Arial"/>
          <w:i/>
          <w:color w:val="0F0F0F"/>
          <w:sz w:val="24"/>
          <w:szCs w:val="24"/>
        </w:rPr>
        <w:t xml:space="preserve"> </w:t>
      </w:r>
      <w:proofErr w:type="spellStart"/>
      <w:r w:rsidRPr="005979F2">
        <w:rPr>
          <w:rFonts w:cs="Arial"/>
          <w:i/>
          <w:color w:val="0F0F0F"/>
          <w:sz w:val="24"/>
          <w:szCs w:val="24"/>
        </w:rPr>
        <w:t>successful</w:t>
      </w:r>
      <w:proofErr w:type="spellEnd"/>
      <w:r w:rsidRPr="005979F2">
        <w:rPr>
          <w:rFonts w:cs="Arial"/>
          <w:i/>
          <w:color w:val="0F0F0F"/>
          <w:sz w:val="24"/>
          <w:szCs w:val="24"/>
        </w:rPr>
        <w:t xml:space="preserve"> </w:t>
      </w:r>
      <w:proofErr w:type="spellStart"/>
      <w:r w:rsidRPr="005979F2">
        <w:rPr>
          <w:rFonts w:cs="Arial"/>
          <w:i/>
          <w:color w:val="0F0F0F"/>
          <w:sz w:val="24"/>
          <w:szCs w:val="24"/>
        </w:rPr>
        <w:t>fashion</w:t>
      </w:r>
      <w:proofErr w:type="spellEnd"/>
      <w:r w:rsidRPr="005979F2">
        <w:rPr>
          <w:rFonts w:cs="Arial"/>
          <w:i/>
          <w:color w:val="0F0F0F"/>
          <w:sz w:val="24"/>
          <w:szCs w:val="24"/>
        </w:rPr>
        <w:t xml:space="preserve"> </w:t>
      </w:r>
      <w:proofErr w:type="spellStart"/>
      <w:r w:rsidRPr="005979F2">
        <w:rPr>
          <w:rFonts w:cs="Arial"/>
          <w:i/>
          <w:color w:val="0F0F0F"/>
          <w:sz w:val="24"/>
          <w:szCs w:val="24"/>
        </w:rPr>
        <w:t>designers</w:t>
      </w:r>
      <w:proofErr w:type="spellEnd"/>
      <w:r w:rsidRPr="005979F2">
        <w:rPr>
          <w:rFonts w:cs="Arial"/>
          <w:i/>
          <w:color w:val="0F0F0F"/>
          <w:sz w:val="24"/>
          <w:szCs w:val="24"/>
        </w:rPr>
        <w:t xml:space="preserve"> </w:t>
      </w:r>
      <w:proofErr w:type="spellStart"/>
      <w:r w:rsidRPr="005979F2">
        <w:rPr>
          <w:rFonts w:cs="Arial"/>
          <w:i/>
          <w:color w:val="0F0F0F"/>
          <w:sz w:val="24"/>
          <w:szCs w:val="24"/>
        </w:rPr>
        <w:t>are</w:t>
      </w:r>
      <w:proofErr w:type="spellEnd"/>
      <w:r w:rsidRPr="005979F2">
        <w:rPr>
          <w:rFonts w:cs="Arial"/>
          <w:i/>
          <w:color w:val="0F0F0F"/>
          <w:sz w:val="24"/>
          <w:szCs w:val="24"/>
        </w:rPr>
        <w:t xml:space="preserve"> </w:t>
      </w:r>
      <w:proofErr w:type="spellStart"/>
      <w:r w:rsidRPr="005979F2">
        <w:rPr>
          <w:rFonts w:cs="Arial"/>
          <w:i/>
          <w:color w:val="0F0F0F"/>
          <w:sz w:val="24"/>
          <w:szCs w:val="24"/>
        </w:rPr>
        <w:t>those</w:t>
      </w:r>
      <w:proofErr w:type="spellEnd"/>
      <w:r w:rsidRPr="005979F2">
        <w:rPr>
          <w:rFonts w:cs="Arial"/>
          <w:i/>
          <w:color w:val="0F0F0F"/>
          <w:sz w:val="24"/>
          <w:szCs w:val="24"/>
        </w:rPr>
        <w:t xml:space="preserve"> </w:t>
      </w:r>
      <w:proofErr w:type="spellStart"/>
      <w:r w:rsidRPr="005979F2">
        <w:rPr>
          <w:rFonts w:cs="Arial"/>
          <w:i/>
          <w:color w:val="0F0F0F"/>
          <w:sz w:val="24"/>
          <w:szCs w:val="24"/>
        </w:rPr>
        <w:t>who</w:t>
      </w:r>
      <w:proofErr w:type="spellEnd"/>
      <w:r w:rsidRPr="005979F2">
        <w:rPr>
          <w:rFonts w:cs="Arial"/>
          <w:i/>
          <w:color w:val="0F0F0F"/>
          <w:sz w:val="24"/>
          <w:szCs w:val="24"/>
        </w:rPr>
        <w:t xml:space="preserve"> </w:t>
      </w:r>
      <w:proofErr w:type="spellStart"/>
      <w:r w:rsidRPr="005979F2">
        <w:rPr>
          <w:rFonts w:cs="Arial"/>
          <w:i/>
          <w:color w:val="0F0F0F"/>
          <w:sz w:val="24"/>
          <w:szCs w:val="24"/>
        </w:rPr>
        <w:t>truly</w:t>
      </w:r>
      <w:proofErr w:type="spellEnd"/>
      <w:r w:rsidRPr="005979F2">
        <w:rPr>
          <w:rFonts w:cs="Arial"/>
          <w:i/>
          <w:color w:val="0F0F0F"/>
          <w:sz w:val="24"/>
          <w:szCs w:val="24"/>
        </w:rPr>
        <w:t xml:space="preserve"> </w:t>
      </w:r>
      <w:proofErr w:type="spellStart"/>
      <w:r w:rsidRPr="005979F2">
        <w:rPr>
          <w:rFonts w:cs="Arial"/>
          <w:i/>
          <w:color w:val="0F0F0F"/>
          <w:sz w:val="24"/>
          <w:szCs w:val="24"/>
        </w:rPr>
        <w:t>understand</w:t>
      </w:r>
      <w:proofErr w:type="spellEnd"/>
      <w:r w:rsidRPr="005979F2">
        <w:rPr>
          <w:rFonts w:cs="Arial"/>
          <w:i/>
          <w:color w:val="0F0F0F"/>
          <w:sz w:val="24"/>
          <w:szCs w:val="24"/>
        </w:rPr>
        <w:t xml:space="preserve"> </w:t>
      </w:r>
      <w:proofErr w:type="spellStart"/>
      <w:r w:rsidRPr="005979F2">
        <w:rPr>
          <w:rFonts w:cs="Arial"/>
          <w:i/>
          <w:color w:val="0F0F0F"/>
          <w:sz w:val="24"/>
          <w:szCs w:val="24"/>
        </w:rPr>
        <w:t>their</w:t>
      </w:r>
      <w:proofErr w:type="spellEnd"/>
      <w:r w:rsidRPr="005979F2">
        <w:rPr>
          <w:rFonts w:cs="Arial"/>
          <w:i/>
          <w:color w:val="0F0F0F"/>
          <w:sz w:val="24"/>
          <w:szCs w:val="24"/>
        </w:rPr>
        <w:t xml:space="preserve"> </w:t>
      </w:r>
      <w:proofErr w:type="spellStart"/>
      <w:r w:rsidRPr="005979F2">
        <w:rPr>
          <w:rFonts w:cs="Arial"/>
          <w:i/>
          <w:color w:val="0F0F0F"/>
          <w:sz w:val="24"/>
          <w:szCs w:val="24"/>
        </w:rPr>
        <w:t>materials</w:t>
      </w:r>
      <w:proofErr w:type="spellEnd"/>
      <w:r w:rsidRPr="005979F2">
        <w:rPr>
          <w:rFonts w:cs="Arial"/>
          <w:i/>
          <w:color w:val="0F0F0F"/>
          <w:sz w:val="24"/>
          <w:szCs w:val="24"/>
        </w:rPr>
        <w:t xml:space="preserve">, </w:t>
      </w:r>
      <w:proofErr w:type="spellStart"/>
      <w:r w:rsidRPr="005979F2">
        <w:rPr>
          <w:rFonts w:cs="Arial"/>
          <w:i/>
          <w:color w:val="0F0F0F"/>
          <w:sz w:val="24"/>
          <w:szCs w:val="24"/>
        </w:rPr>
        <w:t>who</w:t>
      </w:r>
      <w:proofErr w:type="spellEnd"/>
      <w:r w:rsidRPr="005979F2">
        <w:rPr>
          <w:rFonts w:cs="Arial"/>
          <w:i/>
          <w:color w:val="0F0F0F"/>
          <w:sz w:val="24"/>
          <w:szCs w:val="24"/>
        </w:rPr>
        <w:t xml:space="preserve"> </w:t>
      </w:r>
      <w:proofErr w:type="spellStart"/>
      <w:r w:rsidRPr="005979F2">
        <w:rPr>
          <w:rFonts w:cs="Arial"/>
          <w:i/>
          <w:color w:val="0F0F0F"/>
          <w:sz w:val="24"/>
          <w:szCs w:val="24"/>
        </w:rPr>
        <w:t>match</w:t>
      </w:r>
      <w:proofErr w:type="spellEnd"/>
      <w:r w:rsidRPr="005979F2">
        <w:rPr>
          <w:rFonts w:cs="Arial"/>
          <w:i/>
          <w:color w:val="0F0F0F"/>
          <w:sz w:val="24"/>
          <w:szCs w:val="24"/>
        </w:rPr>
        <w:t xml:space="preserve"> </w:t>
      </w:r>
      <w:proofErr w:type="spellStart"/>
      <w:r w:rsidRPr="005979F2">
        <w:rPr>
          <w:rFonts w:cs="Arial"/>
          <w:i/>
          <w:color w:val="0F0F0F"/>
          <w:sz w:val="24"/>
          <w:szCs w:val="24"/>
        </w:rPr>
        <w:t>design</w:t>
      </w:r>
      <w:proofErr w:type="spellEnd"/>
      <w:r w:rsidRPr="005979F2">
        <w:rPr>
          <w:rFonts w:cs="Arial"/>
          <w:i/>
          <w:color w:val="0F0F0F"/>
          <w:sz w:val="24"/>
          <w:szCs w:val="24"/>
        </w:rPr>
        <w:t xml:space="preserve"> </w:t>
      </w:r>
      <w:proofErr w:type="spellStart"/>
      <w:r w:rsidRPr="005979F2">
        <w:rPr>
          <w:rFonts w:cs="Arial"/>
          <w:i/>
          <w:color w:val="0F0F0F"/>
          <w:sz w:val="24"/>
          <w:szCs w:val="24"/>
        </w:rPr>
        <w:t>skill</w:t>
      </w:r>
      <w:proofErr w:type="spellEnd"/>
      <w:r w:rsidRPr="005979F2">
        <w:rPr>
          <w:rFonts w:cs="Arial"/>
          <w:i/>
          <w:color w:val="0F0F0F"/>
          <w:sz w:val="24"/>
          <w:szCs w:val="24"/>
        </w:rPr>
        <w:t xml:space="preserve"> </w:t>
      </w:r>
      <w:proofErr w:type="spellStart"/>
      <w:r w:rsidRPr="005979F2">
        <w:rPr>
          <w:rFonts w:cs="Arial"/>
          <w:i/>
          <w:color w:val="0F0F0F"/>
          <w:sz w:val="24"/>
          <w:szCs w:val="24"/>
        </w:rPr>
        <w:t>with</w:t>
      </w:r>
      <w:proofErr w:type="spellEnd"/>
      <w:r w:rsidRPr="005979F2">
        <w:rPr>
          <w:rFonts w:cs="Arial"/>
          <w:i/>
          <w:color w:val="0F0F0F"/>
          <w:sz w:val="24"/>
          <w:szCs w:val="24"/>
        </w:rPr>
        <w:t xml:space="preserve"> </w:t>
      </w:r>
      <w:proofErr w:type="spellStart"/>
      <w:r w:rsidRPr="005979F2">
        <w:rPr>
          <w:rFonts w:cs="Arial"/>
          <w:i/>
          <w:color w:val="0F0F0F"/>
          <w:sz w:val="24"/>
          <w:szCs w:val="24"/>
        </w:rPr>
        <w:t>technical</w:t>
      </w:r>
      <w:proofErr w:type="spellEnd"/>
      <w:r w:rsidRPr="005979F2">
        <w:rPr>
          <w:rFonts w:cs="Arial"/>
          <w:i/>
          <w:color w:val="0F0F0F"/>
          <w:sz w:val="24"/>
          <w:szCs w:val="24"/>
        </w:rPr>
        <w:t xml:space="preserve"> </w:t>
      </w:r>
      <w:proofErr w:type="spellStart"/>
      <w:r w:rsidRPr="005979F2">
        <w:rPr>
          <w:rFonts w:cs="Arial"/>
          <w:i/>
          <w:color w:val="0F0F0F"/>
          <w:sz w:val="24"/>
          <w:szCs w:val="24"/>
        </w:rPr>
        <w:t>knowledge</w:t>
      </w:r>
      <w:proofErr w:type="spellEnd"/>
      <w:r w:rsidRPr="005979F2">
        <w:rPr>
          <w:rFonts w:cs="Arial"/>
          <w:i/>
          <w:color w:val="0F0F0F"/>
          <w:sz w:val="24"/>
          <w:szCs w:val="24"/>
        </w:rPr>
        <w:t>.</w:t>
      </w:r>
    </w:p>
    <w:p w:rsidR="005B21B1" w:rsidRPr="008F0F8C" w:rsidRDefault="005B21B1" w:rsidP="00B02B91">
      <w:pPr>
        <w:rPr>
          <w:rFonts w:cs="Arial"/>
          <w:i/>
          <w:color w:val="0F0F0F"/>
          <w:sz w:val="24"/>
          <w:szCs w:val="24"/>
        </w:rPr>
      </w:pPr>
    </w:p>
    <w:p w:rsidR="00415844" w:rsidRDefault="00415844" w:rsidP="00415844">
      <w:pPr>
        <w:rPr>
          <w:b/>
          <w:i/>
          <w:sz w:val="24"/>
          <w:szCs w:val="24"/>
        </w:rPr>
      </w:pPr>
    </w:p>
    <w:p w:rsidR="00415844" w:rsidRDefault="00415844" w:rsidP="00415844">
      <w:pPr>
        <w:rPr>
          <w:noProof/>
          <w:lang w:eastAsia="lv-LV"/>
        </w:rPr>
      </w:pPr>
    </w:p>
    <w:p w:rsidR="00415844" w:rsidRDefault="00415844" w:rsidP="00415844">
      <w:pPr>
        <w:jc w:val="center"/>
        <w:rPr>
          <w:noProof/>
          <w:lang w:eastAsia="lv-LV"/>
        </w:rPr>
      </w:pPr>
    </w:p>
    <w:p w:rsidR="00B02B91" w:rsidRDefault="00415844" w:rsidP="00415844">
      <w:pPr>
        <w:jc w:val="center"/>
        <w:rPr>
          <w:b/>
          <w:i/>
          <w:sz w:val="24"/>
          <w:szCs w:val="24"/>
        </w:rPr>
      </w:pPr>
      <w:r>
        <w:rPr>
          <w:noProof/>
          <w:lang w:eastAsia="lv-LV"/>
        </w:rPr>
        <w:drawing>
          <wp:inline distT="0" distB="0" distL="0" distR="0" wp14:anchorId="433A6331" wp14:editId="67C30F0C">
            <wp:extent cx="2519680" cy="2519680"/>
            <wp:effectExtent l="0" t="0" r="0" b="0"/>
            <wp:docPr id="4" name="Attēls 4" descr="Sīk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īkbil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9680" cy="2519680"/>
                    </a:xfrm>
                    <a:prstGeom prst="rect">
                      <a:avLst/>
                    </a:prstGeom>
                    <a:noFill/>
                    <a:ln>
                      <a:noFill/>
                    </a:ln>
                  </pic:spPr>
                </pic:pic>
              </a:graphicData>
            </a:graphic>
          </wp:inline>
        </w:drawing>
      </w:r>
    </w:p>
    <w:p w:rsidR="00415844" w:rsidRDefault="00415844" w:rsidP="00415844">
      <w:pPr>
        <w:jc w:val="center"/>
        <w:rPr>
          <w:b/>
          <w:i/>
          <w:sz w:val="24"/>
          <w:szCs w:val="24"/>
        </w:rPr>
      </w:pPr>
    </w:p>
    <w:p w:rsidR="00254A03" w:rsidRDefault="00254A03" w:rsidP="00415844">
      <w:pPr>
        <w:jc w:val="center"/>
        <w:rPr>
          <w:b/>
          <w:i/>
          <w:sz w:val="24"/>
          <w:szCs w:val="24"/>
        </w:rPr>
      </w:pPr>
    </w:p>
    <w:p w:rsidR="00B6404E" w:rsidRDefault="00B6404E"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r>
        <w:rPr>
          <w:noProof/>
          <w:lang w:eastAsia="lv-LV"/>
        </w:rPr>
        <w:drawing>
          <wp:inline distT="0" distB="0" distL="0" distR="0" wp14:anchorId="10E36170" wp14:editId="5761969E">
            <wp:extent cx="1818191" cy="2317897"/>
            <wp:effectExtent l="0" t="0" r="0" b="6350"/>
            <wp:docPr id="5" name="Attēls 5" descr="Sīkb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īkbild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5311" cy="2352470"/>
                    </a:xfrm>
                    <a:prstGeom prst="rect">
                      <a:avLst/>
                    </a:prstGeom>
                    <a:noFill/>
                    <a:ln>
                      <a:noFill/>
                    </a:ln>
                  </pic:spPr>
                </pic:pic>
              </a:graphicData>
            </a:graphic>
          </wp:inline>
        </w:drawing>
      </w: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p>
    <w:p w:rsidR="00415844" w:rsidRDefault="00415844" w:rsidP="00415844">
      <w:pPr>
        <w:jc w:val="center"/>
        <w:rPr>
          <w:b/>
          <w:i/>
          <w:sz w:val="24"/>
          <w:szCs w:val="24"/>
        </w:rPr>
      </w:pPr>
      <w:bookmarkStart w:id="0" w:name="_GoBack"/>
      <w:bookmarkEnd w:id="0"/>
    </w:p>
    <w:p w:rsidR="001F298E" w:rsidRDefault="00415844" w:rsidP="00415844">
      <w:pPr>
        <w:rPr>
          <w:b/>
          <w:i/>
          <w:sz w:val="24"/>
          <w:szCs w:val="24"/>
        </w:rPr>
      </w:pPr>
      <w:proofErr w:type="spellStart"/>
      <w:r>
        <w:rPr>
          <w:b/>
          <w:i/>
          <w:sz w:val="24"/>
          <w:szCs w:val="24"/>
        </w:rPr>
        <w:t>Design</w:t>
      </w:r>
      <w:proofErr w:type="spellEnd"/>
      <w:r>
        <w:rPr>
          <w:b/>
          <w:i/>
          <w:sz w:val="24"/>
          <w:szCs w:val="24"/>
        </w:rPr>
        <w:t xml:space="preserve">: </w:t>
      </w:r>
      <w:proofErr w:type="spellStart"/>
      <w:r>
        <w:rPr>
          <w:b/>
          <w:i/>
          <w:sz w:val="24"/>
          <w:szCs w:val="24"/>
        </w:rPr>
        <w:t>the</w:t>
      </w:r>
      <w:proofErr w:type="spellEnd"/>
      <w:r>
        <w:rPr>
          <w:b/>
          <w:i/>
          <w:sz w:val="24"/>
          <w:szCs w:val="24"/>
        </w:rPr>
        <w:t xml:space="preserve"> </w:t>
      </w:r>
      <w:proofErr w:type="spellStart"/>
      <w:r>
        <w:rPr>
          <w:b/>
          <w:i/>
          <w:sz w:val="24"/>
          <w:szCs w:val="24"/>
        </w:rPr>
        <w:t>whole</w:t>
      </w:r>
      <w:proofErr w:type="spellEnd"/>
      <w:r>
        <w:rPr>
          <w:b/>
          <w:i/>
          <w:sz w:val="24"/>
          <w:szCs w:val="24"/>
        </w:rPr>
        <w:t xml:space="preserve"> </w:t>
      </w:r>
      <w:proofErr w:type="spellStart"/>
      <w:r>
        <w:rPr>
          <w:b/>
          <w:i/>
          <w:sz w:val="24"/>
          <w:szCs w:val="24"/>
        </w:rPr>
        <w:t>story</w:t>
      </w:r>
      <w:proofErr w:type="spellEnd"/>
      <w:r w:rsidR="00254A03">
        <w:rPr>
          <w:b/>
          <w:i/>
          <w:sz w:val="24"/>
          <w:szCs w:val="24"/>
        </w:rPr>
        <w:t xml:space="preserve"> /</w:t>
      </w:r>
      <w:r w:rsidR="00B6404E">
        <w:rPr>
          <w:b/>
          <w:i/>
          <w:sz w:val="24"/>
          <w:szCs w:val="24"/>
        </w:rPr>
        <w:t xml:space="preserve"> </w:t>
      </w:r>
      <w:proofErr w:type="spellStart"/>
      <w:r w:rsidR="00B6404E">
        <w:rPr>
          <w:b/>
          <w:i/>
          <w:sz w:val="24"/>
          <w:szCs w:val="24"/>
        </w:rPr>
        <w:t>ed</w:t>
      </w:r>
      <w:proofErr w:type="spellEnd"/>
      <w:r w:rsidR="00B6404E">
        <w:rPr>
          <w:b/>
          <w:i/>
          <w:sz w:val="24"/>
          <w:szCs w:val="24"/>
        </w:rPr>
        <w:t xml:space="preserve">. </w:t>
      </w:r>
      <w:proofErr w:type="spellStart"/>
      <w:r w:rsidR="00B6404E">
        <w:rPr>
          <w:b/>
          <w:i/>
          <w:sz w:val="24"/>
          <w:szCs w:val="24"/>
        </w:rPr>
        <w:t>Elizabeth</w:t>
      </w:r>
      <w:proofErr w:type="spellEnd"/>
      <w:r w:rsidR="00B6404E">
        <w:rPr>
          <w:b/>
          <w:i/>
          <w:sz w:val="24"/>
          <w:szCs w:val="24"/>
        </w:rPr>
        <w:t xml:space="preserve"> </w:t>
      </w:r>
      <w:proofErr w:type="spellStart"/>
      <w:r w:rsidR="00B6404E">
        <w:rPr>
          <w:b/>
          <w:i/>
          <w:sz w:val="24"/>
          <w:szCs w:val="24"/>
        </w:rPr>
        <w:t>Wilhide</w:t>
      </w:r>
      <w:proofErr w:type="spellEnd"/>
      <w:r w:rsidR="00254A03">
        <w:rPr>
          <w:b/>
          <w:i/>
          <w:sz w:val="24"/>
          <w:szCs w:val="24"/>
        </w:rPr>
        <w:t xml:space="preserve"> </w:t>
      </w:r>
    </w:p>
    <w:p w:rsidR="00415844" w:rsidRDefault="001F298E" w:rsidP="00254A03">
      <w:pPr>
        <w:rPr>
          <w:i/>
          <w:sz w:val="24"/>
          <w:szCs w:val="24"/>
        </w:rPr>
      </w:pPr>
      <w:proofErr w:type="spellStart"/>
      <w:r>
        <w:rPr>
          <w:i/>
          <w:sz w:val="24"/>
          <w:szCs w:val="24"/>
        </w:rPr>
        <w:t>Book</w:t>
      </w:r>
      <w:proofErr w:type="spellEnd"/>
      <w:r>
        <w:rPr>
          <w:i/>
          <w:sz w:val="24"/>
          <w:szCs w:val="24"/>
        </w:rPr>
        <w:t xml:space="preserve"> </w:t>
      </w:r>
      <w:proofErr w:type="spellStart"/>
      <w:r>
        <w:rPr>
          <w:i/>
          <w:sz w:val="24"/>
          <w:szCs w:val="24"/>
        </w:rPr>
        <w:t>takes</w:t>
      </w:r>
      <w:proofErr w:type="spellEnd"/>
      <w:r>
        <w:rPr>
          <w:i/>
          <w:sz w:val="24"/>
          <w:szCs w:val="24"/>
        </w:rPr>
        <w:t xml:space="preserve"> a </w:t>
      </w:r>
      <w:proofErr w:type="spellStart"/>
      <w:r>
        <w:rPr>
          <w:i/>
          <w:sz w:val="24"/>
          <w:szCs w:val="24"/>
        </w:rPr>
        <w:t>close</w:t>
      </w:r>
      <w:proofErr w:type="spellEnd"/>
      <w:r>
        <w:rPr>
          <w:i/>
          <w:sz w:val="24"/>
          <w:szCs w:val="24"/>
        </w:rPr>
        <w:t xml:space="preserve"> </w:t>
      </w:r>
      <w:proofErr w:type="spellStart"/>
      <w:r>
        <w:rPr>
          <w:i/>
          <w:sz w:val="24"/>
          <w:szCs w:val="24"/>
        </w:rPr>
        <w:t>look</w:t>
      </w:r>
      <w:proofErr w:type="spellEnd"/>
      <w:r>
        <w:rPr>
          <w:i/>
          <w:sz w:val="24"/>
          <w:szCs w:val="24"/>
        </w:rPr>
        <w:t xml:space="preserve"> </w:t>
      </w:r>
      <w:proofErr w:type="spellStart"/>
      <w:r>
        <w:rPr>
          <w:i/>
          <w:sz w:val="24"/>
          <w:szCs w:val="24"/>
        </w:rPr>
        <w:t>at</w:t>
      </w:r>
      <w:proofErr w:type="spellEnd"/>
      <w:r>
        <w:rPr>
          <w:i/>
          <w:sz w:val="24"/>
          <w:szCs w:val="24"/>
        </w:rPr>
        <w:t xml:space="preserve"> </w:t>
      </w:r>
      <w:proofErr w:type="spellStart"/>
      <w:r>
        <w:rPr>
          <w:i/>
          <w:sz w:val="24"/>
          <w:szCs w:val="24"/>
        </w:rPr>
        <w:t>the</w:t>
      </w:r>
      <w:proofErr w:type="spellEnd"/>
      <w:r>
        <w:rPr>
          <w:i/>
          <w:sz w:val="24"/>
          <w:szCs w:val="24"/>
        </w:rPr>
        <w:t xml:space="preserve"> </w:t>
      </w:r>
      <w:proofErr w:type="spellStart"/>
      <w:r>
        <w:rPr>
          <w:i/>
          <w:sz w:val="24"/>
          <w:szCs w:val="24"/>
        </w:rPr>
        <w:t>key</w:t>
      </w:r>
      <w:proofErr w:type="spellEnd"/>
      <w:r>
        <w:rPr>
          <w:i/>
          <w:sz w:val="24"/>
          <w:szCs w:val="24"/>
        </w:rPr>
        <w:t xml:space="preserve"> </w:t>
      </w:r>
      <w:proofErr w:type="spellStart"/>
      <w:r>
        <w:rPr>
          <w:i/>
          <w:sz w:val="24"/>
          <w:szCs w:val="24"/>
        </w:rPr>
        <w:t>developments</w:t>
      </w:r>
      <w:proofErr w:type="spellEnd"/>
      <w:r>
        <w:rPr>
          <w:i/>
          <w:sz w:val="24"/>
          <w:szCs w:val="24"/>
        </w:rPr>
        <w:t xml:space="preserve">, </w:t>
      </w:r>
      <w:proofErr w:type="spellStart"/>
      <w:r>
        <w:rPr>
          <w:i/>
          <w:sz w:val="24"/>
          <w:szCs w:val="24"/>
        </w:rPr>
        <w:t>movements</w:t>
      </w:r>
      <w:proofErr w:type="spellEnd"/>
      <w:r>
        <w:rPr>
          <w:i/>
          <w:sz w:val="24"/>
          <w:szCs w:val="24"/>
        </w:rPr>
        <w:t xml:space="preserve"> </w:t>
      </w:r>
      <w:proofErr w:type="spellStart"/>
      <w:r>
        <w:rPr>
          <w:i/>
          <w:sz w:val="24"/>
          <w:szCs w:val="24"/>
        </w:rPr>
        <w:t>and</w:t>
      </w:r>
      <w:proofErr w:type="spellEnd"/>
      <w:r>
        <w:rPr>
          <w:i/>
          <w:sz w:val="24"/>
          <w:szCs w:val="24"/>
        </w:rPr>
        <w:t xml:space="preserve"> </w:t>
      </w:r>
      <w:proofErr w:type="spellStart"/>
      <w:r>
        <w:rPr>
          <w:i/>
          <w:sz w:val="24"/>
          <w:szCs w:val="24"/>
        </w:rPr>
        <w:t>practitioners</w:t>
      </w:r>
      <w:proofErr w:type="spellEnd"/>
      <w:r>
        <w:rPr>
          <w:i/>
          <w:sz w:val="24"/>
          <w:szCs w:val="24"/>
        </w:rPr>
        <w:t xml:space="preserve"> </w:t>
      </w:r>
      <w:proofErr w:type="spellStart"/>
      <w:r>
        <w:rPr>
          <w:i/>
          <w:sz w:val="24"/>
          <w:szCs w:val="24"/>
        </w:rPr>
        <w:t>of</w:t>
      </w:r>
      <w:proofErr w:type="spellEnd"/>
      <w:r>
        <w:rPr>
          <w:i/>
          <w:sz w:val="24"/>
          <w:szCs w:val="24"/>
        </w:rPr>
        <w:t xml:space="preserve"> </w:t>
      </w:r>
      <w:proofErr w:type="spellStart"/>
      <w:r>
        <w:rPr>
          <w:i/>
          <w:sz w:val="24"/>
          <w:szCs w:val="24"/>
        </w:rPr>
        <w:t>design</w:t>
      </w:r>
      <w:proofErr w:type="spellEnd"/>
      <w:r>
        <w:rPr>
          <w:i/>
          <w:sz w:val="24"/>
          <w:szCs w:val="24"/>
        </w:rPr>
        <w:t xml:space="preserve"> </w:t>
      </w:r>
      <w:proofErr w:type="spellStart"/>
      <w:r>
        <w:rPr>
          <w:i/>
          <w:sz w:val="24"/>
          <w:szCs w:val="24"/>
        </w:rPr>
        <w:t>around</w:t>
      </w:r>
      <w:proofErr w:type="spellEnd"/>
      <w:r>
        <w:rPr>
          <w:i/>
          <w:sz w:val="24"/>
          <w:szCs w:val="24"/>
        </w:rPr>
        <w:t xml:space="preserve"> </w:t>
      </w:r>
      <w:proofErr w:type="spellStart"/>
      <w:r>
        <w:rPr>
          <w:i/>
          <w:sz w:val="24"/>
          <w:szCs w:val="24"/>
        </w:rPr>
        <w:t>the</w:t>
      </w:r>
      <w:proofErr w:type="spellEnd"/>
      <w:r>
        <w:rPr>
          <w:i/>
          <w:sz w:val="24"/>
          <w:szCs w:val="24"/>
        </w:rPr>
        <w:t xml:space="preserve"> </w:t>
      </w:r>
      <w:proofErr w:type="spellStart"/>
      <w:r>
        <w:rPr>
          <w:i/>
          <w:sz w:val="24"/>
          <w:szCs w:val="24"/>
        </w:rPr>
        <w:t>world</w:t>
      </w:r>
      <w:proofErr w:type="spellEnd"/>
      <w:r>
        <w:rPr>
          <w:i/>
          <w:sz w:val="24"/>
          <w:szCs w:val="24"/>
        </w:rPr>
        <w:t xml:space="preserve">, </w:t>
      </w:r>
      <w:proofErr w:type="spellStart"/>
      <w:r>
        <w:rPr>
          <w:i/>
          <w:sz w:val="24"/>
          <w:szCs w:val="24"/>
        </w:rPr>
        <w:t>from</w:t>
      </w:r>
      <w:proofErr w:type="spellEnd"/>
      <w:r>
        <w:rPr>
          <w:i/>
          <w:sz w:val="24"/>
          <w:szCs w:val="24"/>
        </w:rPr>
        <w:t xml:space="preserve"> </w:t>
      </w:r>
      <w:proofErr w:type="spellStart"/>
      <w:r>
        <w:rPr>
          <w:i/>
          <w:sz w:val="24"/>
          <w:szCs w:val="24"/>
        </w:rPr>
        <w:t>the</w:t>
      </w:r>
      <w:proofErr w:type="spellEnd"/>
      <w:r>
        <w:rPr>
          <w:i/>
          <w:sz w:val="24"/>
          <w:szCs w:val="24"/>
        </w:rPr>
        <w:t xml:space="preserve"> </w:t>
      </w:r>
      <w:proofErr w:type="spellStart"/>
      <w:r>
        <w:rPr>
          <w:i/>
          <w:sz w:val="24"/>
          <w:szCs w:val="24"/>
        </w:rPr>
        <w:t>beginnings</w:t>
      </w:r>
      <w:proofErr w:type="spellEnd"/>
      <w:r>
        <w:rPr>
          <w:i/>
          <w:sz w:val="24"/>
          <w:szCs w:val="24"/>
        </w:rPr>
        <w:t xml:space="preserve"> </w:t>
      </w:r>
      <w:proofErr w:type="spellStart"/>
      <w:r>
        <w:rPr>
          <w:i/>
          <w:sz w:val="24"/>
          <w:szCs w:val="24"/>
        </w:rPr>
        <w:t>of</w:t>
      </w:r>
      <w:proofErr w:type="spellEnd"/>
      <w:r>
        <w:rPr>
          <w:i/>
          <w:sz w:val="24"/>
          <w:szCs w:val="24"/>
        </w:rPr>
        <w:t xml:space="preserve"> </w:t>
      </w:r>
      <w:proofErr w:type="spellStart"/>
      <w:r>
        <w:rPr>
          <w:i/>
          <w:sz w:val="24"/>
          <w:szCs w:val="24"/>
        </w:rPr>
        <w:t>industrial</w:t>
      </w:r>
      <w:proofErr w:type="spellEnd"/>
      <w:r>
        <w:rPr>
          <w:i/>
          <w:sz w:val="24"/>
          <w:szCs w:val="24"/>
        </w:rPr>
        <w:t xml:space="preserve"> </w:t>
      </w:r>
      <w:proofErr w:type="spellStart"/>
      <w:r>
        <w:rPr>
          <w:i/>
          <w:sz w:val="24"/>
          <w:szCs w:val="24"/>
        </w:rPr>
        <w:t>manufacturing</w:t>
      </w:r>
      <w:proofErr w:type="spellEnd"/>
      <w:r>
        <w:rPr>
          <w:i/>
          <w:sz w:val="24"/>
          <w:szCs w:val="24"/>
        </w:rPr>
        <w:t xml:space="preserve"> to </w:t>
      </w:r>
      <w:proofErr w:type="spellStart"/>
      <w:r>
        <w:rPr>
          <w:i/>
          <w:sz w:val="24"/>
          <w:szCs w:val="24"/>
        </w:rPr>
        <w:t>the</w:t>
      </w:r>
      <w:proofErr w:type="spellEnd"/>
      <w:r>
        <w:rPr>
          <w:i/>
          <w:sz w:val="24"/>
          <w:szCs w:val="24"/>
        </w:rPr>
        <w:t xml:space="preserve"> </w:t>
      </w:r>
      <w:proofErr w:type="spellStart"/>
      <w:r>
        <w:rPr>
          <w:i/>
          <w:sz w:val="24"/>
          <w:szCs w:val="24"/>
        </w:rPr>
        <w:t>present</w:t>
      </w:r>
      <w:proofErr w:type="spellEnd"/>
      <w:r>
        <w:rPr>
          <w:i/>
          <w:sz w:val="24"/>
          <w:szCs w:val="24"/>
        </w:rPr>
        <w:t xml:space="preserve"> </w:t>
      </w:r>
      <w:proofErr w:type="spellStart"/>
      <w:r>
        <w:rPr>
          <w:i/>
          <w:sz w:val="24"/>
          <w:szCs w:val="24"/>
        </w:rPr>
        <w:t>day</w:t>
      </w:r>
      <w:proofErr w:type="spellEnd"/>
      <w:r>
        <w:rPr>
          <w:i/>
          <w:sz w:val="24"/>
          <w:szCs w:val="24"/>
        </w:rPr>
        <w:t xml:space="preserve">. </w:t>
      </w:r>
      <w:proofErr w:type="spellStart"/>
      <w:r>
        <w:rPr>
          <w:i/>
          <w:sz w:val="24"/>
          <w:szCs w:val="24"/>
        </w:rPr>
        <w:t>Organized</w:t>
      </w:r>
      <w:proofErr w:type="spellEnd"/>
      <w:r>
        <w:rPr>
          <w:i/>
          <w:sz w:val="24"/>
          <w:szCs w:val="24"/>
        </w:rPr>
        <w:t xml:space="preserve"> </w:t>
      </w:r>
      <w:proofErr w:type="spellStart"/>
      <w:r>
        <w:rPr>
          <w:i/>
          <w:sz w:val="24"/>
          <w:szCs w:val="24"/>
        </w:rPr>
        <w:t>chronologically</w:t>
      </w:r>
      <w:proofErr w:type="spellEnd"/>
      <w:r>
        <w:rPr>
          <w:i/>
          <w:sz w:val="24"/>
          <w:szCs w:val="24"/>
        </w:rPr>
        <w:t xml:space="preserve">, it </w:t>
      </w:r>
      <w:proofErr w:type="spellStart"/>
      <w:r>
        <w:rPr>
          <w:i/>
          <w:sz w:val="24"/>
          <w:szCs w:val="24"/>
        </w:rPr>
        <w:t>locates</w:t>
      </w:r>
      <w:proofErr w:type="spellEnd"/>
      <w:r>
        <w:rPr>
          <w:i/>
          <w:sz w:val="24"/>
          <w:szCs w:val="24"/>
        </w:rPr>
        <w:t xml:space="preserve"> </w:t>
      </w:r>
      <w:proofErr w:type="spellStart"/>
      <w:r>
        <w:rPr>
          <w:i/>
          <w:sz w:val="24"/>
          <w:szCs w:val="24"/>
        </w:rPr>
        <w:t>design</w:t>
      </w:r>
      <w:proofErr w:type="spellEnd"/>
      <w:r>
        <w:rPr>
          <w:i/>
          <w:sz w:val="24"/>
          <w:szCs w:val="24"/>
        </w:rPr>
        <w:t xml:space="preserve"> </w:t>
      </w:r>
      <w:proofErr w:type="spellStart"/>
      <w:r>
        <w:rPr>
          <w:i/>
          <w:sz w:val="24"/>
          <w:szCs w:val="24"/>
        </w:rPr>
        <w:t>within</w:t>
      </w:r>
      <w:proofErr w:type="spellEnd"/>
      <w:r>
        <w:rPr>
          <w:i/>
          <w:sz w:val="24"/>
          <w:szCs w:val="24"/>
        </w:rPr>
        <w:t xml:space="preserve"> </w:t>
      </w:r>
      <w:proofErr w:type="spellStart"/>
      <w:r>
        <w:rPr>
          <w:i/>
          <w:sz w:val="24"/>
          <w:szCs w:val="24"/>
        </w:rPr>
        <w:t>its</w:t>
      </w:r>
      <w:proofErr w:type="spellEnd"/>
      <w:r>
        <w:rPr>
          <w:i/>
          <w:sz w:val="24"/>
          <w:szCs w:val="24"/>
        </w:rPr>
        <w:t xml:space="preserve"> </w:t>
      </w:r>
      <w:proofErr w:type="spellStart"/>
      <w:r>
        <w:rPr>
          <w:i/>
          <w:sz w:val="24"/>
          <w:szCs w:val="24"/>
        </w:rPr>
        <w:t>technological</w:t>
      </w:r>
      <w:proofErr w:type="spellEnd"/>
      <w:r>
        <w:rPr>
          <w:i/>
          <w:sz w:val="24"/>
          <w:szCs w:val="24"/>
        </w:rPr>
        <w:t xml:space="preserve">, </w:t>
      </w:r>
      <w:proofErr w:type="spellStart"/>
      <w:r>
        <w:rPr>
          <w:i/>
          <w:sz w:val="24"/>
          <w:szCs w:val="24"/>
        </w:rPr>
        <w:t>cultural</w:t>
      </w:r>
      <w:proofErr w:type="spellEnd"/>
      <w:r>
        <w:rPr>
          <w:i/>
          <w:sz w:val="24"/>
          <w:szCs w:val="24"/>
        </w:rPr>
        <w:t xml:space="preserve">, </w:t>
      </w:r>
      <w:proofErr w:type="spellStart"/>
      <w:r>
        <w:rPr>
          <w:i/>
          <w:sz w:val="24"/>
          <w:szCs w:val="24"/>
        </w:rPr>
        <w:t>economic</w:t>
      </w:r>
      <w:proofErr w:type="spellEnd"/>
      <w:r>
        <w:rPr>
          <w:i/>
          <w:sz w:val="24"/>
          <w:szCs w:val="24"/>
        </w:rPr>
        <w:t xml:space="preserve">, </w:t>
      </w:r>
      <w:proofErr w:type="spellStart"/>
      <w:r>
        <w:rPr>
          <w:i/>
          <w:sz w:val="24"/>
          <w:szCs w:val="24"/>
        </w:rPr>
        <w:t>aesthetic</w:t>
      </w:r>
      <w:proofErr w:type="spellEnd"/>
      <w:r>
        <w:rPr>
          <w:i/>
          <w:sz w:val="24"/>
          <w:szCs w:val="24"/>
        </w:rPr>
        <w:t xml:space="preserve"> </w:t>
      </w:r>
      <w:proofErr w:type="spellStart"/>
      <w:r>
        <w:rPr>
          <w:i/>
          <w:sz w:val="24"/>
          <w:szCs w:val="24"/>
        </w:rPr>
        <w:t>and</w:t>
      </w:r>
      <w:proofErr w:type="spellEnd"/>
      <w:r>
        <w:rPr>
          <w:i/>
          <w:sz w:val="24"/>
          <w:szCs w:val="24"/>
        </w:rPr>
        <w:t xml:space="preserve"> </w:t>
      </w:r>
      <w:proofErr w:type="spellStart"/>
      <w:r>
        <w:rPr>
          <w:i/>
          <w:sz w:val="24"/>
          <w:szCs w:val="24"/>
        </w:rPr>
        <w:t>theoretical</w:t>
      </w:r>
      <w:proofErr w:type="spellEnd"/>
      <w:r>
        <w:rPr>
          <w:i/>
          <w:sz w:val="24"/>
          <w:szCs w:val="24"/>
        </w:rPr>
        <w:t xml:space="preserve"> </w:t>
      </w:r>
      <w:proofErr w:type="spellStart"/>
      <w:r>
        <w:rPr>
          <w:i/>
          <w:sz w:val="24"/>
          <w:szCs w:val="24"/>
        </w:rPr>
        <w:t>contexts</w:t>
      </w:r>
      <w:proofErr w:type="spellEnd"/>
      <w:r>
        <w:rPr>
          <w:i/>
          <w:sz w:val="24"/>
          <w:szCs w:val="24"/>
        </w:rPr>
        <w:t>.</w:t>
      </w:r>
      <w:r w:rsidR="00254A03">
        <w:rPr>
          <w:i/>
          <w:sz w:val="24"/>
          <w:szCs w:val="24"/>
        </w:rPr>
        <w:t xml:space="preserve"> </w:t>
      </w:r>
      <w:proofErr w:type="spellStart"/>
      <w:r w:rsidR="00254A03">
        <w:rPr>
          <w:i/>
          <w:sz w:val="24"/>
          <w:szCs w:val="24"/>
        </w:rPr>
        <w:t>From</w:t>
      </w:r>
      <w:proofErr w:type="spellEnd"/>
      <w:r w:rsidR="00254A03">
        <w:rPr>
          <w:i/>
          <w:sz w:val="24"/>
          <w:szCs w:val="24"/>
        </w:rPr>
        <w:t xml:space="preserve"> </w:t>
      </w:r>
      <w:proofErr w:type="spellStart"/>
      <w:r w:rsidR="00254A03">
        <w:rPr>
          <w:i/>
          <w:sz w:val="24"/>
          <w:szCs w:val="24"/>
        </w:rPr>
        <w:t>the</w:t>
      </w:r>
      <w:proofErr w:type="spellEnd"/>
      <w:r w:rsidR="00254A03">
        <w:rPr>
          <w:i/>
          <w:sz w:val="24"/>
          <w:szCs w:val="24"/>
        </w:rPr>
        <w:t xml:space="preserve"> </w:t>
      </w:r>
      <w:proofErr w:type="spellStart"/>
      <w:r w:rsidR="00254A03">
        <w:rPr>
          <w:i/>
          <w:sz w:val="24"/>
          <w:szCs w:val="24"/>
        </w:rPr>
        <w:t>high-minded</w:t>
      </w:r>
      <w:proofErr w:type="spellEnd"/>
      <w:r w:rsidR="00254A03">
        <w:rPr>
          <w:i/>
          <w:sz w:val="24"/>
          <w:szCs w:val="24"/>
        </w:rPr>
        <w:t xml:space="preserve"> </w:t>
      </w:r>
      <w:proofErr w:type="spellStart"/>
      <w:r w:rsidR="00254A03">
        <w:rPr>
          <w:i/>
          <w:sz w:val="24"/>
          <w:szCs w:val="24"/>
        </w:rPr>
        <w:t>of</w:t>
      </w:r>
      <w:proofErr w:type="spellEnd"/>
      <w:r w:rsidR="00254A03">
        <w:rPr>
          <w:i/>
          <w:sz w:val="24"/>
          <w:szCs w:val="24"/>
        </w:rPr>
        <w:t xml:space="preserve"> </w:t>
      </w:r>
      <w:proofErr w:type="spellStart"/>
      <w:r w:rsidR="00254A03">
        <w:rPr>
          <w:i/>
          <w:sz w:val="24"/>
          <w:szCs w:val="24"/>
        </w:rPr>
        <w:t>the</w:t>
      </w:r>
      <w:proofErr w:type="spellEnd"/>
      <w:r w:rsidR="00254A03">
        <w:rPr>
          <w:i/>
          <w:sz w:val="24"/>
          <w:szCs w:val="24"/>
        </w:rPr>
        <w:t xml:space="preserve"> 19th </w:t>
      </w:r>
      <w:proofErr w:type="spellStart"/>
      <w:r w:rsidR="00254A03">
        <w:rPr>
          <w:i/>
          <w:sz w:val="24"/>
          <w:szCs w:val="24"/>
        </w:rPr>
        <w:t>century</w:t>
      </w:r>
      <w:proofErr w:type="spellEnd"/>
      <w:r w:rsidR="00254A03">
        <w:rPr>
          <w:i/>
          <w:sz w:val="24"/>
          <w:szCs w:val="24"/>
        </w:rPr>
        <w:t xml:space="preserve"> to </w:t>
      </w:r>
      <w:proofErr w:type="spellStart"/>
      <w:r w:rsidR="00254A03">
        <w:rPr>
          <w:i/>
          <w:sz w:val="24"/>
          <w:szCs w:val="24"/>
        </w:rPr>
        <w:t>the</w:t>
      </w:r>
      <w:proofErr w:type="spellEnd"/>
      <w:r w:rsidR="00254A03">
        <w:rPr>
          <w:i/>
          <w:sz w:val="24"/>
          <w:szCs w:val="24"/>
        </w:rPr>
        <w:t xml:space="preserve"> </w:t>
      </w:r>
      <w:proofErr w:type="spellStart"/>
      <w:r w:rsidR="00254A03">
        <w:rPr>
          <w:i/>
          <w:sz w:val="24"/>
          <w:szCs w:val="24"/>
        </w:rPr>
        <w:t>radical</w:t>
      </w:r>
      <w:proofErr w:type="spellEnd"/>
      <w:r w:rsidR="00254A03">
        <w:rPr>
          <w:i/>
          <w:sz w:val="24"/>
          <w:szCs w:val="24"/>
        </w:rPr>
        <w:t xml:space="preserve"> </w:t>
      </w:r>
      <w:proofErr w:type="spellStart"/>
      <w:r w:rsidR="00254A03">
        <w:rPr>
          <w:i/>
          <w:sz w:val="24"/>
          <w:szCs w:val="24"/>
        </w:rPr>
        <w:t>thinkers</w:t>
      </w:r>
      <w:proofErr w:type="spellEnd"/>
      <w:r w:rsidR="00254A03">
        <w:rPr>
          <w:i/>
          <w:sz w:val="24"/>
          <w:szCs w:val="24"/>
        </w:rPr>
        <w:t xml:space="preserve"> </w:t>
      </w:r>
      <w:proofErr w:type="spellStart"/>
      <w:r w:rsidR="00254A03">
        <w:rPr>
          <w:i/>
          <w:sz w:val="24"/>
          <w:szCs w:val="24"/>
        </w:rPr>
        <w:t>of</w:t>
      </w:r>
      <w:proofErr w:type="spellEnd"/>
      <w:r w:rsidR="00254A03">
        <w:rPr>
          <w:i/>
          <w:sz w:val="24"/>
          <w:szCs w:val="24"/>
        </w:rPr>
        <w:t xml:space="preserve"> modernism- </w:t>
      </w:r>
      <w:proofErr w:type="spellStart"/>
      <w:r w:rsidR="00254A03">
        <w:rPr>
          <w:i/>
          <w:sz w:val="24"/>
          <w:szCs w:val="24"/>
        </w:rPr>
        <w:t>and</w:t>
      </w:r>
      <w:proofErr w:type="spellEnd"/>
      <w:r w:rsidR="00254A03">
        <w:rPr>
          <w:i/>
          <w:sz w:val="24"/>
          <w:szCs w:val="24"/>
        </w:rPr>
        <w:t xml:space="preserve"> </w:t>
      </w:r>
      <w:proofErr w:type="spellStart"/>
      <w:r w:rsidR="00254A03">
        <w:rPr>
          <w:i/>
          <w:sz w:val="24"/>
          <w:szCs w:val="24"/>
        </w:rPr>
        <w:t>from</w:t>
      </w:r>
      <w:proofErr w:type="spellEnd"/>
      <w:r w:rsidR="00254A03">
        <w:rPr>
          <w:i/>
          <w:sz w:val="24"/>
          <w:szCs w:val="24"/>
        </w:rPr>
        <w:t xml:space="preserve"> </w:t>
      </w:r>
      <w:proofErr w:type="spellStart"/>
      <w:r w:rsidR="00254A03">
        <w:rPr>
          <w:i/>
          <w:sz w:val="24"/>
          <w:szCs w:val="24"/>
        </w:rPr>
        <w:t>the</w:t>
      </w:r>
      <w:proofErr w:type="spellEnd"/>
      <w:r w:rsidR="00254A03">
        <w:rPr>
          <w:i/>
          <w:sz w:val="24"/>
          <w:szCs w:val="24"/>
        </w:rPr>
        <w:t xml:space="preserve"> </w:t>
      </w:r>
      <w:proofErr w:type="spellStart"/>
      <w:r w:rsidR="00254A03">
        <w:rPr>
          <w:i/>
          <w:sz w:val="24"/>
          <w:szCs w:val="24"/>
        </w:rPr>
        <w:t>emergence</w:t>
      </w:r>
      <w:proofErr w:type="spellEnd"/>
      <w:r w:rsidR="00254A03">
        <w:rPr>
          <w:i/>
          <w:sz w:val="24"/>
          <w:szCs w:val="24"/>
        </w:rPr>
        <w:t xml:space="preserve"> </w:t>
      </w:r>
      <w:proofErr w:type="spellStart"/>
      <w:r w:rsidR="00254A03">
        <w:rPr>
          <w:i/>
          <w:sz w:val="24"/>
          <w:szCs w:val="24"/>
        </w:rPr>
        <w:t>of</w:t>
      </w:r>
      <w:proofErr w:type="spellEnd"/>
      <w:r w:rsidR="00254A03">
        <w:rPr>
          <w:i/>
          <w:sz w:val="24"/>
          <w:szCs w:val="24"/>
        </w:rPr>
        <w:t xml:space="preserve"> </w:t>
      </w:r>
      <w:proofErr w:type="spellStart"/>
      <w:r w:rsidR="00254A03">
        <w:rPr>
          <w:i/>
          <w:sz w:val="24"/>
          <w:szCs w:val="24"/>
        </w:rPr>
        <w:t>showman</w:t>
      </w:r>
      <w:proofErr w:type="spellEnd"/>
      <w:r w:rsidR="00254A03">
        <w:rPr>
          <w:i/>
          <w:sz w:val="24"/>
          <w:szCs w:val="24"/>
        </w:rPr>
        <w:t xml:space="preserve"> </w:t>
      </w:r>
      <w:proofErr w:type="spellStart"/>
      <w:r w:rsidR="00254A03">
        <w:rPr>
          <w:i/>
          <w:sz w:val="24"/>
          <w:szCs w:val="24"/>
        </w:rPr>
        <w:t>such</w:t>
      </w:r>
      <w:proofErr w:type="spellEnd"/>
      <w:r w:rsidR="00254A03">
        <w:rPr>
          <w:i/>
          <w:sz w:val="24"/>
          <w:szCs w:val="24"/>
        </w:rPr>
        <w:t xml:space="preserve"> </w:t>
      </w:r>
      <w:proofErr w:type="spellStart"/>
      <w:r w:rsidR="00254A03">
        <w:rPr>
          <w:i/>
          <w:sz w:val="24"/>
          <w:szCs w:val="24"/>
        </w:rPr>
        <w:t>as</w:t>
      </w:r>
      <w:proofErr w:type="spellEnd"/>
      <w:r w:rsidR="00254A03">
        <w:rPr>
          <w:i/>
          <w:sz w:val="24"/>
          <w:szCs w:val="24"/>
        </w:rPr>
        <w:t xml:space="preserve"> </w:t>
      </w:r>
      <w:proofErr w:type="spellStart"/>
      <w:r w:rsidR="00254A03">
        <w:rPr>
          <w:i/>
          <w:sz w:val="24"/>
          <w:szCs w:val="24"/>
        </w:rPr>
        <w:t>Raymond</w:t>
      </w:r>
      <w:proofErr w:type="spellEnd"/>
      <w:r w:rsidR="00254A03">
        <w:rPr>
          <w:i/>
          <w:sz w:val="24"/>
          <w:szCs w:val="24"/>
        </w:rPr>
        <w:t xml:space="preserve"> </w:t>
      </w:r>
      <w:proofErr w:type="spellStart"/>
      <w:r w:rsidR="00254A03">
        <w:rPr>
          <w:i/>
          <w:sz w:val="24"/>
          <w:szCs w:val="24"/>
        </w:rPr>
        <w:t>Loewy</w:t>
      </w:r>
      <w:proofErr w:type="spellEnd"/>
      <w:r w:rsidR="00254A03">
        <w:rPr>
          <w:i/>
          <w:sz w:val="24"/>
          <w:szCs w:val="24"/>
        </w:rPr>
        <w:t xml:space="preserve"> </w:t>
      </w:r>
      <w:proofErr w:type="spellStart"/>
      <w:r w:rsidR="00254A03">
        <w:rPr>
          <w:i/>
          <w:sz w:val="24"/>
          <w:szCs w:val="24"/>
        </w:rPr>
        <w:t>in</w:t>
      </w:r>
      <w:proofErr w:type="spellEnd"/>
      <w:r w:rsidR="00254A03">
        <w:rPr>
          <w:i/>
          <w:sz w:val="24"/>
          <w:szCs w:val="24"/>
        </w:rPr>
        <w:t xml:space="preserve"> </w:t>
      </w:r>
      <w:proofErr w:type="spellStart"/>
      <w:r w:rsidR="00254A03">
        <w:rPr>
          <w:i/>
          <w:sz w:val="24"/>
          <w:szCs w:val="24"/>
        </w:rPr>
        <w:t>the</w:t>
      </w:r>
      <w:proofErr w:type="spellEnd"/>
      <w:r w:rsidR="00254A03">
        <w:rPr>
          <w:i/>
          <w:sz w:val="24"/>
          <w:szCs w:val="24"/>
        </w:rPr>
        <w:t xml:space="preserve"> 1930s to </w:t>
      </w:r>
      <w:proofErr w:type="spellStart"/>
      <w:r w:rsidR="00254A03">
        <w:rPr>
          <w:i/>
          <w:sz w:val="24"/>
          <w:szCs w:val="24"/>
        </w:rPr>
        <w:t>today’s</w:t>
      </w:r>
      <w:proofErr w:type="spellEnd"/>
      <w:r w:rsidR="00254A03">
        <w:rPr>
          <w:i/>
          <w:sz w:val="24"/>
          <w:szCs w:val="24"/>
        </w:rPr>
        <w:t xml:space="preserve"> </w:t>
      </w:r>
      <w:proofErr w:type="spellStart"/>
      <w:r w:rsidR="00254A03">
        <w:rPr>
          <w:i/>
          <w:sz w:val="24"/>
          <w:szCs w:val="24"/>
        </w:rPr>
        <w:t>superstars</w:t>
      </w:r>
      <w:proofErr w:type="spellEnd"/>
      <w:r w:rsidR="00254A03">
        <w:rPr>
          <w:i/>
          <w:sz w:val="24"/>
          <w:szCs w:val="24"/>
        </w:rPr>
        <w:t xml:space="preserve"> </w:t>
      </w:r>
      <w:proofErr w:type="spellStart"/>
      <w:r w:rsidR="00254A03">
        <w:rPr>
          <w:i/>
          <w:sz w:val="24"/>
          <w:szCs w:val="24"/>
        </w:rPr>
        <w:t>such</w:t>
      </w:r>
      <w:proofErr w:type="spellEnd"/>
      <w:r w:rsidR="00254A03">
        <w:rPr>
          <w:i/>
          <w:sz w:val="24"/>
          <w:szCs w:val="24"/>
        </w:rPr>
        <w:t xml:space="preserve"> </w:t>
      </w:r>
      <w:proofErr w:type="spellStart"/>
      <w:r w:rsidR="00254A03">
        <w:rPr>
          <w:i/>
          <w:sz w:val="24"/>
          <w:szCs w:val="24"/>
        </w:rPr>
        <w:t>as</w:t>
      </w:r>
      <w:proofErr w:type="spellEnd"/>
      <w:r w:rsidR="00254A03">
        <w:rPr>
          <w:i/>
          <w:sz w:val="24"/>
          <w:szCs w:val="24"/>
        </w:rPr>
        <w:t xml:space="preserve"> </w:t>
      </w:r>
      <w:proofErr w:type="spellStart"/>
      <w:r w:rsidR="00254A03">
        <w:rPr>
          <w:i/>
          <w:sz w:val="24"/>
          <w:szCs w:val="24"/>
        </w:rPr>
        <w:t>Philippe</w:t>
      </w:r>
      <w:proofErr w:type="spellEnd"/>
      <w:r w:rsidR="00254A03">
        <w:rPr>
          <w:i/>
          <w:sz w:val="24"/>
          <w:szCs w:val="24"/>
        </w:rPr>
        <w:t xml:space="preserve"> </w:t>
      </w:r>
      <w:proofErr w:type="spellStart"/>
      <w:r w:rsidR="00254A03">
        <w:rPr>
          <w:i/>
          <w:sz w:val="24"/>
          <w:szCs w:val="24"/>
        </w:rPr>
        <w:t>Starch</w:t>
      </w:r>
      <w:proofErr w:type="spellEnd"/>
      <w:r w:rsidR="00254A03">
        <w:rPr>
          <w:i/>
          <w:sz w:val="24"/>
          <w:szCs w:val="24"/>
        </w:rPr>
        <w:t xml:space="preserve"> – </w:t>
      </w:r>
      <w:proofErr w:type="spellStart"/>
      <w:r w:rsidR="00254A03">
        <w:rPr>
          <w:i/>
          <w:sz w:val="24"/>
          <w:szCs w:val="24"/>
        </w:rPr>
        <w:t>the</w:t>
      </w:r>
      <w:proofErr w:type="spellEnd"/>
      <w:r w:rsidR="00254A03">
        <w:rPr>
          <w:i/>
          <w:sz w:val="24"/>
          <w:szCs w:val="24"/>
        </w:rPr>
        <w:t xml:space="preserve"> </w:t>
      </w:r>
      <w:proofErr w:type="spellStart"/>
      <w:r w:rsidR="00254A03">
        <w:rPr>
          <w:i/>
          <w:sz w:val="24"/>
          <w:szCs w:val="24"/>
        </w:rPr>
        <w:t>book</w:t>
      </w:r>
      <w:proofErr w:type="spellEnd"/>
      <w:r w:rsidR="00254A03">
        <w:rPr>
          <w:i/>
          <w:sz w:val="24"/>
          <w:szCs w:val="24"/>
        </w:rPr>
        <w:t xml:space="preserve"> </w:t>
      </w:r>
      <w:proofErr w:type="spellStart"/>
      <w:r w:rsidR="00254A03">
        <w:rPr>
          <w:i/>
          <w:sz w:val="24"/>
          <w:szCs w:val="24"/>
        </w:rPr>
        <w:t>provides</w:t>
      </w:r>
      <w:proofErr w:type="spellEnd"/>
      <w:r w:rsidR="00254A03">
        <w:rPr>
          <w:i/>
          <w:sz w:val="24"/>
          <w:szCs w:val="24"/>
        </w:rPr>
        <w:t xml:space="preserve"> </w:t>
      </w:r>
      <w:proofErr w:type="spellStart"/>
      <w:r w:rsidR="00254A03">
        <w:rPr>
          <w:i/>
          <w:sz w:val="24"/>
          <w:szCs w:val="24"/>
        </w:rPr>
        <w:t>in-depth</w:t>
      </w:r>
      <w:proofErr w:type="spellEnd"/>
      <w:r w:rsidR="00254A03">
        <w:rPr>
          <w:i/>
          <w:sz w:val="24"/>
          <w:szCs w:val="24"/>
        </w:rPr>
        <w:t xml:space="preserve"> </w:t>
      </w:r>
      <w:proofErr w:type="spellStart"/>
      <w:r w:rsidR="00254A03">
        <w:rPr>
          <w:i/>
          <w:sz w:val="24"/>
          <w:szCs w:val="24"/>
        </w:rPr>
        <w:t>coverage</w:t>
      </w:r>
      <w:proofErr w:type="spellEnd"/>
      <w:r w:rsidR="00254A03">
        <w:rPr>
          <w:i/>
          <w:sz w:val="24"/>
          <w:szCs w:val="24"/>
        </w:rPr>
        <w:t xml:space="preserve"> </w:t>
      </w:r>
      <w:proofErr w:type="spellStart"/>
      <w:r w:rsidR="00254A03">
        <w:rPr>
          <w:i/>
          <w:sz w:val="24"/>
          <w:szCs w:val="24"/>
        </w:rPr>
        <w:t>of</w:t>
      </w:r>
      <w:proofErr w:type="spellEnd"/>
      <w:r w:rsidR="00254A03">
        <w:rPr>
          <w:i/>
          <w:sz w:val="24"/>
          <w:szCs w:val="24"/>
        </w:rPr>
        <w:t xml:space="preserve"> a </w:t>
      </w:r>
      <w:proofErr w:type="spellStart"/>
      <w:r w:rsidR="00254A03">
        <w:rPr>
          <w:i/>
          <w:sz w:val="24"/>
          <w:szCs w:val="24"/>
        </w:rPr>
        <w:t>subject</w:t>
      </w:r>
      <w:proofErr w:type="spellEnd"/>
      <w:r w:rsidR="00254A03">
        <w:rPr>
          <w:i/>
          <w:sz w:val="24"/>
          <w:szCs w:val="24"/>
        </w:rPr>
        <w:t xml:space="preserve"> </w:t>
      </w:r>
      <w:proofErr w:type="spellStart"/>
      <w:r w:rsidR="00254A03">
        <w:rPr>
          <w:i/>
          <w:sz w:val="24"/>
          <w:szCs w:val="24"/>
        </w:rPr>
        <w:t>that</w:t>
      </w:r>
      <w:proofErr w:type="spellEnd"/>
      <w:r w:rsidR="00254A03">
        <w:rPr>
          <w:i/>
          <w:sz w:val="24"/>
          <w:szCs w:val="24"/>
        </w:rPr>
        <w:t xml:space="preserve"> </w:t>
      </w:r>
      <w:proofErr w:type="spellStart"/>
      <w:r w:rsidR="00254A03">
        <w:rPr>
          <w:i/>
          <w:sz w:val="24"/>
          <w:szCs w:val="24"/>
        </w:rPr>
        <w:t>touches</w:t>
      </w:r>
      <w:proofErr w:type="spellEnd"/>
      <w:r w:rsidR="00254A03">
        <w:rPr>
          <w:i/>
          <w:sz w:val="24"/>
          <w:szCs w:val="24"/>
        </w:rPr>
        <w:t xml:space="preserve"> </w:t>
      </w:r>
      <w:proofErr w:type="spellStart"/>
      <w:r w:rsidR="00254A03">
        <w:rPr>
          <w:i/>
          <w:sz w:val="24"/>
          <w:szCs w:val="24"/>
        </w:rPr>
        <w:t>all</w:t>
      </w:r>
      <w:proofErr w:type="spellEnd"/>
      <w:r w:rsidR="00254A03">
        <w:rPr>
          <w:i/>
          <w:sz w:val="24"/>
          <w:szCs w:val="24"/>
        </w:rPr>
        <w:t xml:space="preserve"> </w:t>
      </w:r>
      <w:proofErr w:type="spellStart"/>
      <w:r w:rsidR="00254A03">
        <w:rPr>
          <w:i/>
          <w:sz w:val="24"/>
          <w:szCs w:val="24"/>
        </w:rPr>
        <w:t>our</w:t>
      </w:r>
      <w:proofErr w:type="spellEnd"/>
      <w:r w:rsidR="00254A03">
        <w:rPr>
          <w:i/>
          <w:sz w:val="24"/>
          <w:szCs w:val="24"/>
        </w:rPr>
        <w:t xml:space="preserve"> </w:t>
      </w:r>
      <w:proofErr w:type="spellStart"/>
      <w:r w:rsidR="00254A03">
        <w:rPr>
          <w:i/>
          <w:sz w:val="24"/>
          <w:szCs w:val="24"/>
        </w:rPr>
        <w:t>lives</w:t>
      </w:r>
      <w:proofErr w:type="spellEnd"/>
      <w:r w:rsidR="00254A03">
        <w:rPr>
          <w:i/>
          <w:sz w:val="24"/>
          <w:szCs w:val="24"/>
        </w:rPr>
        <w:t>.</w:t>
      </w:r>
    </w:p>
    <w:p w:rsidR="00254A03" w:rsidRDefault="00254A03" w:rsidP="00254A03">
      <w:pPr>
        <w:rPr>
          <w:i/>
          <w:sz w:val="24"/>
          <w:szCs w:val="24"/>
        </w:rPr>
      </w:pPr>
    </w:p>
    <w:p w:rsidR="00B6404E" w:rsidRDefault="00B6404E" w:rsidP="00254A03">
      <w:pPr>
        <w:rPr>
          <w:b/>
          <w:i/>
          <w:sz w:val="24"/>
          <w:szCs w:val="24"/>
        </w:rPr>
      </w:pPr>
    </w:p>
    <w:p w:rsidR="00254A03" w:rsidRDefault="00254A03" w:rsidP="00254A03">
      <w:pPr>
        <w:rPr>
          <w:b/>
          <w:i/>
          <w:sz w:val="24"/>
          <w:szCs w:val="24"/>
        </w:rPr>
      </w:pPr>
      <w:proofErr w:type="spellStart"/>
      <w:r>
        <w:rPr>
          <w:b/>
          <w:i/>
          <w:sz w:val="24"/>
          <w:szCs w:val="24"/>
        </w:rPr>
        <w:t>Abstract</w:t>
      </w:r>
      <w:proofErr w:type="spellEnd"/>
      <w:r>
        <w:rPr>
          <w:b/>
          <w:i/>
          <w:sz w:val="24"/>
          <w:szCs w:val="24"/>
        </w:rPr>
        <w:t xml:space="preserve"> Art: a </w:t>
      </w:r>
      <w:proofErr w:type="spellStart"/>
      <w:r>
        <w:rPr>
          <w:b/>
          <w:i/>
          <w:sz w:val="24"/>
          <w:szCs w:val="24"/>
        </w:rPr>
        <w:t>Global</w:t>
      </w:r>
      <w:proofErr w:type="spellEnd"/>
      <w:r>
        <w:rPr>
          <w:b/>
          <w:i/>
          <w:sz w:val="24"/>
          <w:szCs w:val="24"/>
        </w:rPr>
        <w:t xml:space="preserve"> </w:t>
      </w:r>
      <w:proofErr w:type="spellStart"/>
      <w:r>
        <w:rPr>
          <w:b/>
          <w:i/>
          <w:sz w:val="24"/>
          <w:szCs w:val="24"/>
        </w:rPr>
        <w:t>History</w:t>
      </w:r>
      <w:proofErr w:type="spellEnd"/>
      <w:r w:rsidR="00433E03">
        <w:rPr>
          <w:b/>
          <w:i/>
          <w:sz w:val="24"/>
          <w:szCs w:val="24"/>
        </w:rPr>
        <w:t xml:space="preserve"> / </w:t>
      </w:r>
      <w:proofErr w:type="spellStart"/>
      <w:r w:rsidR="00433E03">
        <w:rPr>
          <w:b/>
          <w:i/>
          <w:sz w:val="24"/>
          <w:szCs w:val="24"/>
        </w:rPr>
        <w:t>Pepe</w:t>
      </w:r>
      <w:proofErr w:type="spellEnd"/>
      <w:r w:rsidR="00433E03">
        <w:rPr>
          <w:b/>
          <w:i/>
          <w:sz w:val="24"/>
          <w:szCs w:val="24"/>
        </w:rPr>
        <w:t xml:space="preserve"> </w:t>
      </w:r>
      <w:proofErr w:type="spellStart"/>
      <w:r w:rsidR="00433E03">
        <w:rPr>
          <w:b/>
          <w:i/>
          <w:sz w:val="24"/>
          <w:szCs w:val="24"/>
        </w:rPr>
        <w:t>Karmel</w:t>
      </w:r>
      <w:proofErr w:type="spellEnd"/>
    </w:p>
    <w:p w:rsidR="00433E03" w:rsidRPr="00433E03" w:rsidRDefault="00433E03" w:rsidP="00254A03">
      <w:pPr>
        <w:rPr>
          <w:i/>
          <w:sz w:val="24"/>
          <w:szCs w:val="24"/>
        </w:rPr>
      </w:pPr>
      <w:r w:rsidRPr="00433E03">
        <w:rPr>
          <w:i/>
          <w:sz w:val="24"/>
          <w:szCs w:val="24"/>
        </w:rPr>
        <w:t xml:space="preserve">A </w:t>
      </w:r>
      <w:proofErr w:type="spellStart"/>
      <w:r w:rsidRPr="00433E03">
        <w:rPr>
          <w:i/>
          <w:sz w:val="24"/>
          <w:szCs w:val="24"/>
        </w:rPr>
        <w:t>leading</w:t>
      </w:r>
      <w:proofErr w:type="spellEnd"/>
      <w:r w:rsidRPr="00433E03">
        <w:rPr>
          <w:i/>
          <w:sz w:val="24"/>
          <w:szCs w:val="24"/>
        </w:rPr>
        <w:t xml:space="preserve"> </w:t>
      </w:r>
      <w:proofErr w:type="spellStart"/>
      <w:r w:rsidRPr="00433E03">
        <w:rPr>
          <w:i/>
          <w:sz w:val="24"/>
          <w:szCs w:val="24"/>
        </w:rPr>
        <w:t>authority</w:t>
      </w:r>
      <w:proofErr w:type="spellEnd"/>
      <w:r w:rsidRPr="00433E03">
        <w:rPr>
          <w:i/>
          <w:sz w:val="24"/>
          <w:szCs w:val="24"/>
        </w:rPr>
        <w:t xml:space="preserve"> </w:t>
      </w:r>
      <w:proofErr w:type="spellStart"/>
      <w:r w:rsidRPr="00433E03">
        <w:rPr>
          <w:i/>
          <w:sz w:val="24"/>
          <w:szCs w:val="24"/>
        </w:rPr>
        <w:t>on</w:t>
      </w:r>
      <w:proofErr w:type="spellEnd"/>
      <w:r w:rsidRPr="00433E03">
        <w:rPr>
          <w:i/>
          <w:sz w:val="24"/>
          <w:szCs w:val="24"/>
        </w:rPr>
        <w:t xml:space="preserve"> </w:t>
      </w:r>
      <w:proofErr w:type="spellStart"/>
      <w:r w:rsidRPr="00433E03">
        <w:rPr>
          <w:i/>
          <w:sz w:val="24"/>
          <w:szCs w:val="24"/>
        </w:rPr>
        <w:t>the</w:t>
      </w:r>
      <w:proofErr w:type="spellEnd"/>
      <w:r w:rsidRPr="00433E03">
        <w:rPr>
          <w:i/>
          <w:sz w:val="24"/>
          <w:szCs w:val="24"/>
        </w:rPr>
        <w:t xml:space="preserve"> </w:t>
      </w:r>
      <w:proofErr w:type="spellStart"/>
      <w:r w:rsidRPr="00433E03">
        <w:rPr>
          <w:i/>
          <w:sz w:val="24"/>
          <w:szCs w:val="24"/>
        </w:rPr>
        <w:t>subject</w:t>
      </w:r>
      <w:proofErr w:type="spellEnd"/>
      <w:r w:rsidRPr="00433E03">
        <w:rPr>
          <w:i/>
          <w:sz w:val="24"/>
          <w:szCs w:val="24"/>
        </w:rPr>
        <w:t xml:space="preserve"> </w:t>
      </w:r>
      <w:proofErr w:type="spellStart"/>
      <w:r w:rsidRPr="00433E03">
        <w:rPr>
          <w:i/>
          <w:sz w:val="24"/>
          <w:szCs w:val="24"/>
        </w:rPr>
        <w:t>presents</w:t>
      </w:r>
      <w:proofErr w:type="spellEnd"/>
      <w:r w:rsidRPr="00433E03">
        <w:rPr>
          <w:i/>
          <w:sz w:val="24"/>
          <w:szCs w:val="24"/>
        </w:rPr>
        <w:t xml:space="preserve"> a </w:t>
      </w:r>
      <w:proofErr w:type="spellStart"/>
      <w:r w:rsidRPr="00433E03">
        <w:rPr>
          <w:i/>
          <w:sz w:val="24"/>
          <w:szCs w:val="24"/>
        </w:rPr>
        <w:t>radically</w:t>
      </w:r>
      <w:proofErr w:type="spellEnd"/>
      <w:r w:rsidRPr="00433E03">
        <w:rPr>
          <w:i/>
          <w:sz w:val="24"/>
          <w:szCs w:val="24"/>
        </w:rPr>
        <w:t xml:space="preserve"> </w:t>
      </w:r>
      <w:proofErr w:type="spellStart"/>
      <w:r w:rsidRPr="00433E03">
        <w:rPr>
          <w:i/>
          <w:sz w:val="24"/>
          <w:szCs w:val="24"/>
        </w:rPr>
        <w:t>new</w:t>
      </w:r>
      <w:proofErr w:type="spellEnd"/>
      <w:r w:rsidRPr="00433E03">
        <w:rPr>
          <w:i/>
          <w:sz w:val="24"/>
          <w:szCs w:val="24"/>
        </w:rPr>
        <w:t xml:space="preserve"> </w:t>
      </w:r>
      <w:proofErr w:type="spellStart"/>
      <w:r w:rsidRPr="00433E03">
        <w:rPr>
          <w:i/>
          <w:sz w:val="24"/>
          <w:szCs w:val="24"/>
        </w:rPr>
        <w:t>approach</w:t>
      </w:r>
      <w:proofErr w:type="spellEnd"/>
      <w:r w:rsidRPr="00433E03">
        <w:rPr>
          <w:i/>
          <w:sz w:val="24"/>
          <w:szCs w:val="24"/>
        </w:rPr>
        <w:t xml:space="preserve"> to </w:t>
      </w:r>
      <w:proofErr w:type="spellStart"/>
      <w:r w:rsidRPr="00433E03">
        <w:rPr>
          <w:i/>
          <w:sz w:val="24"/>
          <w:szCs w:val="24"/>
        </w:rPr>
        <w:t>the</w:t>
      </w:r>
      <w:proofErr w:type="spellEnd"/>
      <w:r w:rsidRPr="00433E03">
        <w:rPr>
          <w:i/>
          <w:sz w:val="24"/>
          <w:szCs w:val="24"/>
        </w:rPr>
        <w:t xml:space="preserve"> </w:t>
      </w:r>
      <w:proofErr w:type="spellStart"/>
      <w:r w:rsidRPr="00433E03">
        <w:rPr>
          <w:i/>
          <w:sz w:val="24"/>
          <w:szCs w:val="24"/>
        </w:rPr>
        <w:t>understanding</w:t>
      </w:r>
      <w:proofErr w:type="spellEnd"/>
      <w:r w:rsidRPr="00433E03">
        <w:rPr>
          <w:i/>
          <w:sz w:val="24"/>
          <w:szCs w:val="24"/>
        </w:rPr>
        <w:t xml:space="preserve"> </w:t>
      </w:r>
      <w:proofErr w:type="spellStart"/>
      <w:r w:rsidRPr="00433E03">
        <w:rPr>
          <w:i/>
          <w:sz w:val="24"/>
          <w:szCs w:val="24"/>
        </w:rPr>
        <w:t>of</w:t>
      </w:r>
      <w:proofErr w:type="spellEnd"/>
      <w:r w:rsidRPr="00433E03">
        <w:rPr>
          <w:i/>
          <w:sz w:val="24"/>
          <w:szCs w:val="24"/>
        </w:rPr>
        <w:t xml:space="preserve"> </w:t>
      </w:r>
      <w:proofErr w:type="spellStart"/>
      <w:r w:rsidRPr="00433E03">
        <w:rPr>
          <w:i/>
          <w:sz w:val="24"/>
          <w:szCs w:val="24"/>
        </w:rPr>
        <w:t>abstract</w:t>
      </w:r>
      <w:proofErr w:type="spellEnd"/>
      <w:r w:rsidRPr="00433E03">
        <w:rPr>
          <w:i/>
          <w:sz w:val="24"/>
          <w:szCs w:val="24"/>
        </w:rPr>
        <w:t xml:space="preserve"> art, </w:t>
      </w:r>
      <w:proofErr w:type="spellStart"/>
      <w:r w:rsidRPr="00433E03">
        <w:rPr>
          <w:i/>
          <w:sz w:val="24"/>
          <w:szCs w:val="24"/>
        </w:rPr>
        <w:t>in</w:t>
      </w:r>
      <w:proofErr w:type="spellEnd"/>
      <w:r w:rsidRPr="00433E03">
        <w:rPr>
          <w:i/>
          <w:sz w:val="24"/>
          <w:szCs w:val="24"/>
        </w:rPr>
        <w:t xml:space="preserve"> </w:t>
      </w:r>
      <w:proofErr w:type="spellStart"/>
      <w:r w:rsidRPr="00433E03">
        <w:rPr>
          <w:i/>
          <w:sz w:val="24"/>
          <w:szCs w:val="24"/>
        </w:rPr>
        <w:t>this</w:t>
      </w:r>
      <w:proofErr w:type="spellEnd"/>
      <w:r w:rsidRPr="00433E03">
        <w:rPr>
          <w:i/>
          <w:sz w:val="24"/>
          <w:szCs w:val="24"/>
        </w:rPr>
        <w:t xml:space="preserve"> </w:t>
      </w:r>
      <w:proofErr w:type="spellStart"/>
      <w:r w:rsidRPr="00433E03">
        <w:rPr>
          <w:i/>
          <w:sz w:val="24"/>
          <w:szCs w:val="24"/>
        </w:rPr>
        <w:t>richly</w:t>
      </w:r>
      <w:proofErr w:type="spellEnd"/>
      <w:r w:rsidRPr="00433E03">
        <w:rPr>
          <w:i/>
          <w:sz w:val="24"/>
          <w:szCs w:val="24"/>
        </w:rPr>
        <w:t xml:space="preserve"> </w:t>
      </w:r>
      <w:proofErr w:type="spellStart"/>
      <w:r w:rsidRPr="00433E03">
        <w:rPr>
          <w:i/>
          <w:sz w:val="24"/>
          <w:szCs w:val="24"/>
        </w:rPr>
        <w:t>illustrated</w:t>
      </w:r>
      <w:proofErr w:type="spellEnd"/>
      <w:r w:rsidRPr="00433E03">
        <w:rPr>
          <w:i/>
          <w:sz w:val="24"/>
          <w:szCs w:val="24"/>
        </w:rPr>
        <w:t xml:space="preserve"> </w:t>
      </w:r>
      <w:proofErr w:type="spellStart"/>
      <w:r w:rsidRPr="00433E03">
        <w:rPr>
          <w:i/>
          <w:sz w:val="24"/>
          <w:szCs w:val="24"/>
        </w:rPr>
        <w:t>and</w:t>
      </w:r>
      <w:proofErr w:type="spellEnd"/>
      <w:r w:rsidRPr="00433E03">
        <w:rPr>
          <w:i/>
          <w:sz w:val="24"/>
          <w:szCs w:val="24"/>
        </w:rPr>
        <w:t xml:space="preserve"> </w:t>
      </w:r>
      <w:proofErr w:type="spellStart"/>
      <w:r w:rsidRPr="00433E03">
        <w:rPr>
          <w:i/>
          <w:sz w:val="24"/>
          <w:szCs w:val="24"/>
        </w:rPr>
        <w:t>persuasive</w:t>
      </w:r>
      <w:proofErr w:type="spellEnd"/>
      <w:r w:rsidRPr="00433E03">
        <w:rPr>
          <w:i/>
          <w:sz w:val="24"/>
          <w:szCs w:val="24"/>
        </w:rPr>
        <w:t xml:space="preserve"> </w:t>
      </w:r>
      <w:proofErr w:type="spellStart"/>
      <w:r w:rsidRPr="00433E03">
        <w:rPr>
          <w:i/>
          <w:sz w:val="24"/>
          <w:szCs w:val="24"/>
        </w:rPr>
        <w:t>history</w:t>
      </w:r>
      <w:proofErr w:type="spellEnd"/>
      <w:r w:rsidRPr="00433E03">
        <w:rPr>
          <w:i/>
          <w:sz w:val="24"/>
          <w:szCs w:val="24"/>
        </w:rPr>
        <w:t xml:space="preserve">. </w:t>
      </w:r>
      <w:proofErr w:type="spellStart"/>
      <w:r w:rsidRPr="00433E03">
        <w:rPr>
          <w:i/>
          <w:sz w:val="24"/>
          <w:szCs w:val="24"/>
        </w:rPr>
        <w:t>In</w:t>
      </w:r>
      <w:proofErr w:type="spellEnd"/>
      <w:r w:rsidRPr="00433E03">
        <w:rPr>
          <w:i/>
          <w:sz w:val="24"/>
          <w:szCs w:val="24"/>
        </w:rPr>
        <w:t xml:space="preserve"> </w:t>
      </w:r>
      <w:proofErr w:type="spellStart"/>
      <w:r w:rsidRPr="00433E03">
        <w:rPr>
          <w:i/>
          <w:sz w:val="24"/>
          <w:szCs w:val="24"/>
        </w:rPr>
        <w:t>his</w:t>
      </w:r>
      <w:proofErr w:type="spellEnd"/>
      <w:r w:rsidRPr="00433E03">
        <w:rPr>
          <w:i/>
          <w:sz w:val="24"/>
          <w:szCs w:val="24"/>
        </w:rPr>
        <w:t xml:space="preserve"> </w:t>
      </w:r>
      <w:proofErr w:type="spellStart"/>
      <w:r w:rsidRPr="00433E03">
        <w:rPr>
          <w:i/>
          <w:sz w:val="24"/>
          <w:szCs w:val="24"/>
        </w:rPr>
        <w:t>fresh</w:t>
      </w:r>
      <w:proofErr w:type="spellEnd"/>
      <w:r w:rsidRPr="00433E03">
        <w:rPr>
          <w:i/>
          <w:sz w:val="24"/>
          <w:szCs w:val="24"/>
        </w:rPr>
        <w:t xml:space="preserve"> </w:t>
      </w:r>
      <w:proofErr w:type="spellStart"/>
      <w:r w:rsidRPr="00433E03">
        <w:rPr>
          <w:i/>
          <w:sz w:val="24"/>
          <w:szCs w:val="24"/>
        </w:rPr>
        <w:t>take</w:t>
      </w:r>
      <w:proofErr w:type="spellEnd"/>
      <w:r w:rsidRPr="00433E03">
        <w:rPr>
          <w:i/>
          <w:sz w:val="24"/>
          <w:szCs w:val="24"/>
        </w:rPr>
        <w:t xml:space="preserve"> </w:t>
      </w:r>
      <w:proofErr w:type="spellStart"/>
      <w:r w:rsidRPr="00433E03">
        <w:rPr>
          <w:i/>
          <w:sz w:val="24"/>
          <w:szCs w:val="24"/>
        </w:rPr>
        <w:t>on</w:t>
      </w:r>
      <w:proofErr w:type="spellEnd"/>
      <w:r w:rsidRPr="00433E03">
        <w:rPr>
          <w:i/>
          <w:sz w:val="24"/>
          <w:szCs w:val="24"/>
        </w:rPr>
        <w:t xml:space="preserve"> </w:t>
      </w:r>
      <w:proofErr w:type="spellStart"/>
      <w:r w:rsidRPr="00433E03">
        <w:rPr>
          <w:i/>
          <w:sz w:val="24"/>
          <w:szCs w:val="24"/>
        </w:rPr>
        <w:t>abstract</w:t>
      </w:r>
      <w:proofErr w:type="spellEnd"/>
      <w:r w:rsidRPr="00433E03">
        <w:rPr>
          <w:i/>
          <w:sz w:val="24"/>
          <w:szCs w:val="24"/>
        </w:rPr>
        <w:t xml:space="preserve"> art, </w:t>
      </w:r>
      <w:proofErr w:type="spellStart"/>
      <w:r w:rsidRPr="00433E03">
        <w:rPr>
          <w:i/>
          <w:sz w:val="24"/>
          <w:szCs w:val="24"/>
        </w:rPr>
        <w:t>noted</w:t>
      </w:r>
      <w:proofErr w:type="spellEnd"/>
      <w:r w:rsidRPr="00433E03">
        <w:rPr>
          <w:i/>
          <w:sz w:val="24"/>
          <w:szCs w:val="24"/>
        </w:rPr>
        <w:t xml:space="preserve"> art </w:t>
      </w:r>
      <w:proofErr w:type="spellStart"/>
      <w:r w:rsidRPr="00433E03">
        <w:rPr>
          <w:i/>
          <w:sz w:val="24"/>
          <w:szCs w:val="24"/>
        </w:rPr>
        <w:t>historian</w:t>
      </w:r>
      <w:proofErr w:type="spellEnd"/>
      <w:r w:rsidRPr="00433E03">
        <w:rPr>
          <w:i/>
          <w:sz w:val="24"/>
          <w:szCs w:val="24"/>
        </w:rPr>
        <w:t xml:space="preserve"> </w:t>
      </w:r>
      <w:proofErr w:type="spellStart"/>
      <w:r w:rsidRPr="00433E03">
        <w:rPr>
          <w:b/>
          <w:i/>
          <w:sz w:val="24"/>
          <w:szCs w:val="24"/>
        </w:rPr>
        <w:t>Pepe</w:t>
      </w:r>
      <w:proofErr w:type="spellEnd"/>
      <w:r w:rsidRPr="00433E03">
        <w:rPr>
          <w:b/>
          <w:i/>
          <w:sz w:val="24"/>
          <w:szCs w:val="24"/>
        </w:rPr>
        <w:t xml:space="preserve"> </w:t>
      </w:r>
      <w:proofErr w:type="spellStart"/>
      <w:r w:rsidRPr="00433E03">
        <w:rPr>
          <w:b/>
          <w:i/>
          <w:sz w:val="24"/>
          <w:szCs w:val="24"/>
        </w:rPr>
        <w:t>Karmel</w:t>
      </w:r>
      <w:proofErr w:type="spellEnd"/>
      <w:r w:rsidRPr="00433E03">
        <w:rPr>
          <w:i/>
          <w:sz w:val="24"/>
          <w:szCs w:val="24"/>
        </w:rPr>
        <w:t xml:space="preserve"> </w:t>
      </w:r>
      <w:proofErr w:type="spellStart"/>
      <w:r w:rsidRPr="00433E03">
        <w:rPr>
          <w:i/>
          <w:sz w:val="24"/>
          <w:szCs w:val="24"/>
        </w:rPr>
        <w:t>chronicles</w:t>
      </w:r>
      <w:proofErr w:type="spellEnd"/>
      <w:r w:rsidRPr="00433E03">
        <w:rPr>
          <w:i/>
          <w:sz w:val="24"/>
          <w:szCs w:val="24"/>
        </w:rPr>
        <w:t xml:space="preserve"> </w:t>
      </w:r>
      <w:proofErr w:type="spellStart"/>
      <w:r w:rsidRPr="00433E03">
        <w:rPr>
          <w:i/>
          <w:sz w:val="24"/>
          <w:szCs w:val="24"/>
        </w:rPr>
        <w:t>the</w:t>
      </w:r>
      <w:proofErr w:type="spellEnd"/>
      <w:r w:rsidRPr="00433E03">
        <w:rPr>
          <w:i/>
          <w:sz w:val="24"/>
          <w:szCs w:val="24"/>
        </w:rPr>
        <w:t xml:space="preserve"> </w:t>
      </w:r>
      <w:proofErr w:type="spellStart"/>
      <w:r w:rsidRPr="00433E03">
        <w:rPr>
          <w:i/>
          <w:sz w:val="24"/>
          <w:szCs w:val="24"/>
        </w:rPr>
        <w:t>movement</w:t>
      </w:r>
      <w:proofErr w:type="spellEnd"/>
      <w:r w:rsidRPr="00433E03">
        <w:rPr>
          <w:i/>
          <w:sz w:val="24"/>
          <w:szCs w:val="24"/>
        </w:rPr>
        <w:t xml:space="preserve"> </w:t>
      </w:r>
      <w:proofErr w:type="spellStart"/>
      <w:r w:rsidRPr="00433E03">
        <w:rPr>
          <w:i/>
          <w:sz w:val="24"/>
          <w:szCs w:val="24"/>
        </w:rPr>
        <w:t>from</w:t>
      </w:r>
      <w:proofErr w:type="spellEnd"/>
      <w:r w:rsidRPr="00433E03">
        <w:rPr>
          <w:i/>
          <w:sz w:val="24"/>
          <w:szCs w:val="24"/>
        </w:rPr>
        <w:t xml:space="preserve"> a </w:t>
      </w:r>
      <w:proofErr w:type="spellStart"/>
      <w:r w:rsidRPr="00433E03">
        <w:rPr>
          <w:i/>
          <w:sz w:val="24"/>
          <w:szCs w:val="24"/>
        </w:rPr>
        <w:t>global</w:t>
      </w:r>
      <w:proofErr w:type="spellEnd"/>
      <w:r w:rsidRPr="00433E03">
        <w:rPr>
          <w:i/>
          <w:sz w:val="24"/>
          <w:szCs w:val="24"/>
        </w:rPr>
        <w:t xml:space="preserve"> </w:t>
      </w:r>
      <w:proofErr w:type="spellStart"/>
      <w:r w:rsidRPr="00433E03">
        <w:rPr>
          <w:i/>
          <w:sz w:val="24"/>
          <w:szCs w:val="24"/>
        </w:rPr>
        <w:t>perspective</w:t>
      </w:r>
      <w:proofErr w:type="spellEnd"/>
      <w:r w:rsidRPr="00433E03">
        <w:rPr>
          <w:i/>
          <w:sz w:val="24"/>
          <w:szCs w:val="24"/>
        </w:rPr>
        <w:t xml:space="preserve">, </w:t>
      </w:r>
      <w:proofErr w:type="spellStart"/>
      <w:r w:rsidRPr="00433E03">
        <w:rPr>
          <w:i/>
          <w:sz w:val="24"/>
          <w:szCs w:val="24"/>
        </w:rPr>
        <w:t>while</w:t>
      </w:r>
      <w:proofErr w:type="spellEnd"/>
      <w:r w:rsidRPr="00433E03">
        <w:rPr>
          <w:i/>
          <w:sz w:val="24"/>
          <w:szCs w:val="24"/>
        </w:rPr>
        <w:t xml:space="preserve"> </w:t>
      </w:r>
      <w:proofErr w:type="spellStart"/>
      <w:r w:rsidRPr="00433E03">
        <w:rPr>
          <w:i/>
          <w:sz w:val="24"/>
          <w:szCs w:val="24"/>
        </w:rPr>
        <w:t>embedding</w:t>
      </w:r>
      <w:proofErr w:type="spellEnd"/>
      <w:r w:rsidRPr="00433E03">
        <w:rPr>
          <w:i/>
          <w:sz w:val="24"/>
          <w:szCs w:val="24"/>
        </w:rPr>
        <w:t xml:space="preserve"> </w:t>
      </w:r>
      <w:proofErr w:type="spellStart"/>
      <w:r w:rsidRPr="00433E03">
        <w:rPr>
          <w:i/>
          <w:sz w:val="24"/>
          <w:szCs w:val="24"/>
        </w:rPr>
        <w:t>abstraction</w:t>
      </w:r>
      <w:proofErr w:type="spellEnd"/>
      <w:r w:rsidRPr="00433E03">
        <w:rPr>
          <w:i/>
          <w:sz w:val="24"/>
          <w:szCs w:val="24"/>
        </w:rPr>
        <w:t xml:space="preserve"> </w:t>
      </w:r>
      <w:proofErr w:type="spellStart"/>
      <w:r w:rsidRPr="00433E03">
        <w:rPr>
          <w:i/>
          <w:sz w:val="24"/>
          <w:szCs w:val="24"/>
        </w:rPr>
        <w:t>in</w:t>
      </w:r>
      <w:proofErr w:type="spellEnd"/>
      <w:r w:rsidRPr="00433E03">
        <w:rPr>
          <w:i/>
          <w:sz w:val="24"/>
          <w:szCs w:val="24"/>
        </w:rPr>
        <w:t xml:space="preserve"> a </w:t>
      </w:r>
      <w:proofErr w:type="spellStart"/>
      <w:r w:rsidRPr="00433E03">
        <w:rPr>
          <w:i/>
          <w:sz w:val="24"/>
          <w:szCs w:val="24"/>
        </w:rPr>
        <w:t>recognizable</w:t>
      </w:r>
      <w:proofErr w:type="spellEnd"/>
      <w:r w:rsidRPr="00433E03">
        <w:rPr>
          <w:i/>
          <w:sz w:val="24"/>
          <w:szCs w:val="24"/>
        </w:rPr>
        <w:t xml:space="preserve"> </w:t>
      </w:r>
      <w:proofErr w:type="spellStart"/>
      <w:r w:rsidRPr="00433E03">
        <w:rPr>
          <w:i/>
          <w:sz w:val="24"/>
          <w:szCs w:val="24"/>
        </w:rPr>
        <w:t>reality</w:t>
      </w:r>
      <w:proofErr w:type="spellEnd"/>
      <w:r w:rsidRPr="00433E03">
        <w:rPr>
          <w:i/>
          <w:sz w:val="24"/>
          <w:szCs w:val="24"/>
        </w:rPr>
        <w:t xml:space="preserve">. </w:t>
      </w:r>
      <w:proofErr w:type="spellStart"/>
      <w:r w:rsidRPr="00433E03">
        <w:rPr>
          <w:i/>
          <w:sz w:val="24"/>
          <w:szCs w:val="24"/>
        </w:rPr>
        <w:t>Moving</w:t>
      </w:r>
      <w:proofErr w:type="spellEnd"/>
      <w:r w:rsidRPr="00433E03">
        <w:rPr>
          <w:i/>
          <w:sz w:val="24"/>
          <w:szCs w:val="24"/>
        </w:rPr>
        <w:t xml:space="preserve"> </w:t>
      </w:r>
      <w:proofErr w:type="spellStart"/>
      <w:r w:rsidRPr="00433E03">
        <w:rPr>
          <w:i/>
          <w:sz w:val="24"/>
          <w:szCs w:val="24"/>
        </w:rPr>
        <w:t>beyond</w:t>
      </w:r>
      <w:proofErr w:type="spellEnd"/>
      <w:r w:rsidRPr="00433E03">
        <w:rPr>
          <w:i/>
          <w:sz w:val="24"/>
          <w:szCs w:val="24"/>
        </w:rPr>
        <w:t xml:space="preserve"> </w:t>
      </w:r>
      <w:proofErr w:type="spellStart"/>
      <w:r w:rsidRPr="00433E03">
        <w:rPr>
          <w:i/>
          <w:sz w:val="24"/>
          <w:szCs w:val="24"/>
        </w:rPr>
        <w:t>the</w:t>
      </w:r>
      <w:proofErr w:type="spellEnd"/>
      <w:r w:rsidRPr="00433E03">
        <w:rPr>
          <w:i/>
          <w:sz w:val="24"/>
          <w:szCs w:val="24"/>
        </w:rPr>
        <w:t xml:space="preserve"> </w:t>
      </w:r>
      <w:proofErr w:type="spellStart"/>
      <w:r w:rsidRPr="00433E03">
        <w:rPr>
          <w:i/>
          <w:sz w:val="24"/>
          <w:szCs w:val="24"/>
        </w:rPr>
        <w:t>canonical</w:t>
      </w:r>
      <w:proofErr w:type="spellEnd"/>
      <w:r w:rsidRPr="00433E03">
        <w:rPr>
          <w:i/>
          <w:sz w:val="24"/>
          <w:szCs w:val="24"/>
        </w:rPr>
        <w:t xml:space="preserve"> </w:t>
      </w:r>
      <w:proofErr w:type="spellStart"/>
      <w:r w:rsidRPr="00433E03">
        <w:rPr>
          <w:i/>
          <w:sz w:val="24"/>
          <w:szCs w:val="24"/>
        </w:rPr>
        <w:t>terrain</w:t>
      </w:r>
      <w:proofErr w:type="spellEnd"/>
      <w:r w:rsidRPr="00433E03">
        <w:rPr>
          <w:i/>
          <w:sz w:val="24"/>
          <w:szCs w:val="24"/>
        </w:rPr>
        <w:t xml:space="preserve"> </w:t>
      </w:r>
      <w:proofErr w:type="spellStart"/>
      <w:r w:rsidRPr="00433E03">
        <w:rPr>
          <w:i/>
          <w:sz w:val="24"/>
          <w:szCs w:val="24"/>
        </w:rPr>
        <w:t>of</w:t>
      </w:r>
      <w:proofErr w:type="spellEnd"/>
      <w:r w:rsidRPr="00433E03">
        <w:rPr>
          <w:i/>
          <w:sz w:val="24"/>
          <w:szCs w:val="24"/>
        </w:rPr>
        <w:t xml:space="preserve"> </w:t>
      </w:r>
      <w:proofErr w:type="spellStart"/>
      <w:r w:rsidRPr="00433E03">
        <w:rPr>
          <w:i/>
          <w:sz w:val="24"/>
          <w:szCs w:val="24"/>
        </w:rPr>
        <w:t>abstract</w:t>
      </w:r>
      <w:proofErr w:type="spellEnd"/>
      <w:r w:rsidRPr="00433E03">
        <w:rPr>
          <w:i/>
          <w:sz w:val="24"/>
          <w:szCs w:val="24"/>
        </w:rPr>
        <w:t xml:space="preserve"> art, </w:t>
      </w:r>
      <w:proofErr w:type="spellStart"/>
      <w:r w:rsidRPr="00433E03">
        <w:rPr>
          <w:i/>
          <w:sz w:val="24"/>
          <w:szCs w:val="24"/>
        </w:rPr>
        <w:t>the</w:t>
      </w:r>
      <w:proofErr w:type="spellEnd"/>
      <w:r w:rsidRPr="00433E03">
        <w:rPr>
          <w:i/>
          <w:sz w:val="24"/>
          <w:szCs w:val="24"/>
        </w:rPr>
        <w:t xml:space="preserve"> autor </w:t>
      </w:r>
      <w:proofErr w:type="spellStart"/>
      <w:r w:rsidRPr="00433E03">
        <w:rPr>
          <w:i/>
          <w:sz w:val="24"/>
          <w:szCs w:val="24"/>
        </w:rPr>
        <w:t>demonstrates</w:t>
      </w:r>
      <w:proofErr w:type="spellEnd"/>
      <w:r w:rsidRPr="00433E03">
        <w:rPr>
          <w:i/>
          <w:sz w:val="24"/>
          <w:szCs w:val="24"/>
        </w:rPr>
        <w:t xml:space="preserve"> </w:t>
      </w:r>
      <w:proofErr w:type="spellStart"/>
      <w:r w:rsidRPr="00433E03">
        <w:rPr>
          <w:i/>
          <w:sz w:val="24"/>
          <w:szCs w:val="24"/>
        </w:rPr>
        <w:t>how</w:t>
      </w:r>
      <w:proofErr w:type="spellEnd"/>
      <w:r w:rsidRPr="00433E03">
        <w:rPr>
          <w:i/>
          <w:sz w:val="24"/>
          <w:szCs w:val="24"/>
        </w:rPr>
        <w:t xml:space="preserve"> artists </w:t>
      </w:r>
      <w:proofErr w:type="spellStart"/>
      <w:r w:rsidRPr="00433E03">
        <w:rPr>
          <w:i/>
          <w:sz w:val="24"/>
          <w:szCs w:val="24"/>
        </w:rPr>
        <w:t>from</w:t>
      </w:r>
      <w:proofErr w:type="spellEnd"/>
      <w:r w:rsidRPr="00433E03">
        <w:rPr>
          <w:i/>
          <w:sz w:val="24"/>
          <w:szCs w:val="24"/>
        </w:rPr>
        <w:t xml:space="preserve"> </w:t>
      </w:r>
      <w:proofErr w:type="spellStart"/>
      <w:r w:rsidRPr="00433E03">
        <w:rPr>
          <w:i/>
          <w:sz w:val="24"/>
          <w:szCs w:val="24"/>
        </w:rPr>
        <w:t>around</w:t>
      </w:r>
      <w:proofErr w:type="spellEnd"/>
      <w:r w:rsidRPr="00433E03">
        <w:rPr>
          <w:i/>
          <w:sz w:val="24"/>
          <w:szCs w:val="24"/>
        </w:rPr>
        <w:t xml:space="preserve"> </w:t>
      </w:r>
      <w:proofErr w:type="spellStart"/>
      <w:r w:rsidRPr="00433E03">
        <w:rPr>
          <w:i/>
          <w:sz w:val="24"/>
          <w:szCs w:val="24"/>
        </w:rPr>
        <w:t>the</w:t>
      </w:r>
      <w:proofErr w:type="spellEnd"/>
      <w:r w:rsidRPr="00433E03">
        <w:rPr>
          <w:i/>
          <w:sz w:val="24"/>
          <w:szCs w:val="24"/>
        </w:rPr>
        <w:t xml:space="preserve"> </w:t>
      </w:r>
      <w:proofErr w:type="spellStart"/>
      <w:r w:rsidRPr="00433E03">
        <w:rPr>
          <w:i/>
          <w:sz w:val="24"/>
          <w:szCs w:val="24"/>
        </w:rPr>
        <w:t>world</w:t>
      </w:r>
      <w:proofErr w:type="spellEnd"/>
      <w:r w:rsidRPr="00433E03">
        <w:rPr>
          <w:i/>
          <w:sz w:val="24"/>
          <w:szCs w:val="24"/>
        </w:rPr>
        <w:t xml:space="preserve"> </w:t>
      </w:r>
      <w:proofErr w:type="spellStart"/>
      <w:r w:rsidRPr="00433E03">
        <w:rPr>
          <w:i/>
          <w:sz w:val="24"/>
          <w:szCs w:val="24"/>
        </w:rPr>
        <w:t>have</w:t>
      </w:r>
      <w:proofErr w:type="spellEnd"/>
      <w:r w:rsidRPr="00433E03">
        <w:rPr>
          <w:i/>
          <w:sz w:val="24"/>
          <w:szCs w:val="24"/>
        </w:rPr>
        <w:t xml:space="preserve"> </w:t>
      </w:r>
      <w:proofErr w:type="spellStart"/>
      <w:r w:rsidRPr="00433E03">
        <w:rPr>
          <w:i/>
          <w:sz w:val="24"/>
          <w:szCs w:val="24"/>
        </w:rPr>
        <w:t>used</w:t>
      </w:r>
      <w:proofErr w:type="spellEnd"/>
      <w:r w:rsidRPr="00433E03">
        <w:rPr>
          <w:i/>
          <w:sz w:val="24"/>
          <w:szCs w:val="24"/>
        </w:rPr>
        <w:t xml:space="preserve"> </w:t>
      </w:r>
      <w:proofErr w:type="spellStart"/>
      <w:r w:rsidRPr="00433E03">
        <w:rPr>
          <w:i/>
          <w:sz w:val="24"/>
          <w:szCs w:val="24"/>
        </w:rPr>
        <w:t>abstract</w:t>
      </w:r>
      <w:proofErr w:type="spellEnd"/>
      <w:r w:rsidRPr="00433E03">
        <w:rPr>
          <w:i/>
          <w:sz w:val="24"/>
          <w:szCs w:val="24"/>
        </w:rPr>
        <w:t xml:space="preserve"> </w:t>
      </w:r>
      <w:proofErr w:type="spellStart"/>
      <w:r w:rsidRPr="00433E03">
        <w:rPr>
          <w:i/>
          <w:sz w:val="24"/>
          <w:szCs w:val="24"/>
        </w:rPr>
        <w:t>imagery</w:t>
      </w:r>
      <w:proofErr w:type="spellEnd"/>
      <w:r w:rsidRPr="00433E03">
        <w:rPr>
          <w:i/>
          <w:sz w:val="24"/>
          <w:szCs w:val="24"/>
        </w:rPr>
        <w:t xml:space="preserve"> to </w:t>
      </w:r>
      <w:proofErr w:type="spellStart"/>
      <w:r w:rsidRPr="00433E03">
        <w:rPr>
          <w:i/>
          <w:sz w:val="24"/>
          <w:szCs w:val="24"/>
        </w:rPr>
        <w:t>express</w:t>
      </w:r>
      <w:proofErr w:type="spellEnd"/>
      <w:r w:rsidRPr="00433E03">
        <w:rPr>
          <w:i/>
          <w:sz w:val="24"/>
          <w:szCs w:val="24"/>
        </w:rPr>
        <w:t xml:space="preserve"> </w:t>
      </w:r>
      <w:proofErr w:type="spellStart"/>
      <w:r w:rsidRPr="00433E03">
        <w:rPr>
          <w:i/>
          <w:sz w:val="24"/>
          <w:szCs w:val="24"/>
        </w:rPr>
        <w:t>social</w:t>
      </w:r>
      <w:proofErr w:type="spellEnd"/>
      <w:r w:rsidRPr="00433E03">
        <w:rPr>
          <w:i/>
          <w:sz w:val="24"/>
          <w:szCs w:val="24"/>
        </w:rPr>
        <w:t xml:space="preserve">, </w:t>
      </w:r>
      <w:proofErr w:type="spellStart"/>
      <w:r w:rsidRPr="00433E03">
        <w:rPr>
          <w:i/>
          <w:sz w:val="24"/>
          <w:szCs w:val="24"/>
        </w:rPr>
        <w:t>cultural</w:t>
      </w:r>
      <w:proofErr w:type="spellEnd"/>
      <w:r w:rsidRPr="00433E03">
        <w:rPr>
          <w:i/>
          <w:sz w:val="24"/>
          <w:szCs w:val="24"/>
        </w:rPr>
        <w:t xml:space="preserve">, </w:t>
      </w:r>
      <w:proofErr w:type="spellStart"/>
      <w:r w:rsidRPr="00433E03">
        <w:rPr>
          <w:i/>
          <w:sz w:val="24"/>
          <w:szCs w:val="24"/>
        </w:rPr>
        <w:t>and</w:t>
      </w:r>
      <w:proofErr w:type="spellEnd"/>
      <w:r w:rsidRPr="00433E03">
        <w:rPr>
          <w:i/>
          <w:sz w:val="24"/>
          <w:szCs w:val="24"/>
        </w:rPr>
        <w:t xml:space="preserve"> </w:t>
      </w:r>
      <w:proofErr w:type="spellStart"/>
      <w:r w:rsidRPr="00433E03">
        <w:rPr>
          <w:i/>
          <w:sz w:val="24"/>
          <w:szCs w:val="24"/>
        </w:rPr>
        <w:t>spiritual</w:t>
      </w:r>
      <w:proofErr w:type="spellEnd"/>
      <w:r w:rsidRPr="00433E03">
        <w:rPr>
          <w:i/>
          <w:sz w:val="24"/>
          <w:szCs w:val="24"/>
        </w:rPr>
        <w:t xml:space="preserve"> </w:t>
      </w:r>
      <w:proofErr w:type="spellStart"/>
      <w:r w:rsidRPr="00433E03">
        <w:rPr>
          <w:i/>
          <w:sz w:val="24"/>
          <w:szCs w:val="24"/>
        </w:rPr>
        <w:t>experience</w:t>
      </w:r>
      <w:proofErr w:type="spellEnd"/>
      <w:r w:rsidRPr="00433E03">
        <w:rPr>
          <w:i/>
          <w:sz w:val="24"/>
          <w:szCs w:val="24"/>
        </w:rPr>
        <w:t>.</w:t>
      </w:r>
    </w:p>
    <w:p w:rsidR="00433E03" w:rsidRDefault="00433E03" w:rsidP="00254A03">
      <w:pPr>
        <w:rPr>
          <w:b/>
          <w:i/>
          <w:sz w:val="24"/>
          <w:szCs w:val="24"/>
        </w:rPr>
      </w:pPr>
    </w:p>
    <w:p w:rsidR="00433E03" w:rsidRPr="00254A03" w:rsidRDefault="00433E03" w:rsidP="00254A03">
      <w:pPr>
        <w:rPr>
          <w:b/>
          <w:i/>
          <w:sz w:val="24"/>
          <w:szCs w:val="24"/>
        </w:rPr>
      </w:pPr>
    </w:p>
    <w:p w:rsidR="00254A03" w:rsidRDefault="00254A03" w:rsidP="00254A03">
      <w:pPr>
        <w:rPr>
          <w:i/>
          <w:sz w:val="24"/>
          <w:szCs w:val="24"/>
        </w:rPr>
      </w:pPr>
    </w:p>
    <w:p w:rsidR="00254A03" w:rsidRPr="00415844" w:rsidRDefault="00254A03" w:rsidP="00254A03">
      <w:pPr>
        <w:rPr>
          <w:i/>
          <w:sz w:val="24"/>
          <w:szCs w:val="24"/>
        </w:rPr>
      </w:pPr>
    </w:p>
    <w:p w:rsidR="00415844" w:rsidRPr="00B02B91" w:rsidRDefault="00415844" w:rsidP="00415844">
      <w:pPr>
        <w:jc w:val="center"/>
        <w:rPr>
          <w:b/>
          <w:i/>
          <w:sz w:val="24"/>
          <w:szCs w:val="24"/>
        </w:rPr>
      </w:pPr>
    </w:p>
    <w:sectPr w:rsidR="00415844" w:rsidRPr="00B02B91" w:rsidSect="00AB2087">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1D"/>
    <w:rsid w:val="00064151"/>
    <w:rsid w:val="00070604"/>
    <w:rsid w:val="001C6A51"/>
    <w:rsid w:val="001D770A"/>
    <w:rsid w:val="001F298E"/>
    <w:rsid w:val="00201B22"/>
    <w:rsid w:val="00225E6D"/>
    <w:rsid w:val="00226726"/>
    <w:rsid w:val="00254A03"/>
    <w:rsid w:val="002A4CE8"/>
    <w:rsid w:val="002C696B"/>
    <w:rsid w:val="002C6FDF"/>
    <w:rsid w:val="002D1B91"/>
    <w:rsid w:val="003341B2"/>
    <w:rsid w:val="0035694E"/>
    <w:rsid w:val="00415844"/>
    <w:rsid w:val="00433E03"/>
    <w:rsid w:val="004B5A4E"/>
    <w:rsid w:val="005979F2"/>
    <w:rsid w:val="005B21B1"/>
    <w:rsid w:val="006344A8"/>
    <w:rsid w:val="00672925"/>
    <w:rsid w:val="006C3981"/>
    <w:rsid w:val="006F49D4"/>
    <w:rsid w:val="007140F3"/>
    <w:rsid w:val="00783091"/>
    <w:rsid w:val="00793EF7"/>
    <w:rsid w:val="007B718B"/>
    <w:rsid w:val="007D4D1D"/>
    <w:rsid w:val="007E2693"/>
    <w:rsid w:val="00850A5C"/>
    <w:rsid w:val="00894C48"/>
    <w:rsid w:val="008B17AC"/>
    <w:rsid w:val="008F0F8C"/>
    <w:rsid w:val="00931BD1"/>
    <w:rsid w:val="00952329"/>
    <w:rsid w:val="00972DFB"/>
    <w:rsid w:val="009B7E45"/>
    <w:rsid w:val="00A6546D"/>
    <w:rsid w:val="00AB2087"/>
    <w:rsid w:val="00AB256E"/>
    <w:rsid w:val="00AC7356"/>
    <w:rsid w:val="00AF4287"/>
    <w:rsid w:val="00AF7C01"/>
    <w:rsid w:val="00B02B91"/>
    <w:rsid w:val="00B217A6"/>
    <w:rsid w:val="00B23D2D"/>
    <w:rsid w:val="00B6404E"/>
    <w:rsid w:val="00C26C6D"/>
    <w:rsid w:val="00C27F8D"/>
    <w:rsid w:val="00C5268A"/>
    <w:rsid w:val="00C62F8F"/>
    <w:rsid w:val="00D11634"/>
    <w:rsid w:val="00D35633"/>
    <w:rsid w:val="00D5490C"/>
    <w:rsid w:val="00DB2E73"/>
    <w:rsid w:val="00DB61C8"/>
    <w:rsid w:val="00DD1BA4"/>
    <w:rsid w:val="00DE08D8"/>
    <w:rsid w:val="00DE4F30"/>
    <w:rsid w:val="00E070C5"/>
    <w:rsid w:val="00E12523"/>
    <w:rsid w:val="00E51D7F"/>
    <w:rsid w:val="00E80D72"/>
    <w:rsid w:val="00E959F5"/>
    <w:rsid w:val="00F233DE"/>
    <w:rsid w:val="00F97C6E"/>
    <w:rsid w:val="00FA3603"/>
    <w:rsid w:val="00FB1C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A606FE-B15E-4C30-8960-08DFA3AF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link w:val="Virsraksts1Rakstz"/>
    <w:uiPriority w:val="9"/>
    <w:qFormat/>
    <w:rsid w:val="00DD1B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D549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5490C"/>
    <w:rPr>
      <w:rFonts w:ascii="Segoe UI" w:hAnsi="Segoe UI" w:cs="Segoe UI"/>
      <w:sz w:val="18"/>
      <w:szCs w:val="18"/>
    </w:rPr>
  </w:style>
  <w:style w:type="character" w:styleId="Izteiksmgs">
    <w:name w:val="Strong"/>
    <w:basedOn w:val="Noklusjumarindkopasfonts"/>
    <w:uiPriority w:val="22"/>
    <w:qFormat/>
    <w:rsid w:val="006F49D4"/>
    <w:rPr>
      <w:b/>
      <w:bCs/>
    </w:rPr>
  </w:style>
  <w:style w:type="character" w:styleId="Izclums">
    <w:name w:val="Emphasis"/>
    <w:basedOn w:val="Noklusjumarindkopasfonts"/>
    <w:uiPriority w:val="20"/>
    <w:qFormat/>
    <w:rsid w:val="002D1B91"/>
    <w:rPr>
      <w:i/>
      <w:iCs/>
    </w:rPr>
  </w:style>
  <w:style w:type="paragraph" w:styleId="Paraststmeklis">
    <w:name w:val="Normal (Web)"/>
    <w:basedOn w:val="Parasts"/>
    <w:uiPriority w:val="99"/>
    <w:semiHidden/>
    <w:unhideWhenUsed/>
    <w:rsid w:val="00F233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irsraksts1Rakstz">
    <w:name w:val="Virsraksts 1 Rakstz."/>
    <w:basedOn w:val="Noklusjumarindkopasfonts"/>
    <w:link w:val="Virsraksts1"/>
    <w:uiPriority w:val="9"/>
    <w:rsid w:val="00DD1BA4"/>
    <w:rPr>
      <w:rFonts w:ascii="Times New Roman" w:eastAsia="Times New Roman" w:hAnsi="Times New Roman" w:cs="Times New Roman"/>
      <w:b/>
      <w:bCs/>
      <w:kern w:val="36"/>
      <w:sz w:val="48"/>
      <w:szCs w:val="48"/>
      <w:lang w:eastAsia="lv-LV"/>
    </w:rPr>
  </w:style>
  <w:style w:type="character" w:styleId="Hipersaite">
    <w:name w:val="Hyperlink"/>
    <w:basedOn w:val="Noklusjumarindkopasfonts"/>
    <w:uiPriority w:val="99"/>
    <w:semiHidden/>
    <w:unhideWhenUsed/>
    <w:rsid w:val="00DD1BA4"/>
    <w:rPr>
      <w:color w:val="0000FF"/>
      <w:u w:val="single"/>
    </w:rPr>
  </w:style>
  <w:style w:type="paragraph" w:customStyle="1" w:styleId="rating-links">
    <w:name w:val="rating-links"/>
    <w:basedOn w:val="Parasts"/>
    <w:rsid w:val="00DD1BA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text-italic">
    <w:name w:val="a-text-italic"/>
    <w:basedOn w:val="Noklusjumarindkopasfonts"/>
    <w:rsid w:val="008F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79386">
      <w:bodyDiv w:val="1"/>
      <w:marLeft w:val="0"/>
      <w:marRight w:val="0"/>
      <w:marTop w:val="0"/>
      <w:marBottom w:val="0"/>
      <w:divBdr>
        <w:top w:val="none" w:sz="0" w:space="0" w:color="auto"/>
        <w:left w:val="none" w:sz="0" w:space="0" w:color="auto"/>
        <w:bottom w:val="none" w:sz="0" w:space="0" w:color="auto"/>
        <w:right w:val="none" w:sz="0" w:space="0" w:color="auto"/>
      </w:divBdr>
      <w:divsChild>
        <w:div w:id="1018699211">
          <w:marLeft w:val="0"/>
          <w:marRight w:val="0"/>
          <w:marTop w:val="0"/>
          <w:marBottom w:val="0"/>
          <w:divBdr>
            <w:top w:val="none" w:sz="0" w:space="0" w:color="auto"/>
            <w:left w:val="none" w:sz="0" w:space="0" w:color="auto"/>
            <w:bottom w:val="none" w:sz="0" w:space="0" w:color="auto"/>
            <w:right w:val="none" w:sz="0" w:space="0" w:color="auto"/>
          </w:divBdr>
        </w:div>
      </w:divsChild>
    </w:div>
    <w:div w:id="162595948">
      <w:bodyDiv w:val="1"/>
      <w:marLeft w:val="0"/>
      <w:marRight w:val="0"/>
      <w:marTop w:val="0"/>
      <w:marBottom w:val="0"/>
      <w:divBdr>
        <w:top w:val="none" w:sz="0" w:space="0" w:color="auto"/>
        <w:left w:val="none" w:sz="0" w:space="0" w:color="auto"/>
        <w:bottom w:val="none" w:sz="0" w:space="0" w:color="auto"/>
        <w:right w:val="none" w:sz="0" w:space="0" w:color="auto"/>
      </w:divBdr>
      <w:divsChild>
        <w:div w:id="356586781">
          <w:marLeft w:val="0"/>
          <w:marRight w:val="0"/>
          <w:marTop w:val="0"/>
          <w:marBottom w:val="0"/>
          <w:divBdr>
            <w:top w:val="none" w:sz="0" w:space="0" w:color="auto"/>
            <w:left w:val="none" w:sz="0" w:space="0" w:color="auto"/>
            <w:bottom w:val="none" w:sz="0" w:space="0" w:color="auto"/>
            <w:right w:val="none" w:sz="0" w:space="0" w:color="auto"/>
          </w:divBdr>
        </w:div>
      </w:divsChild>
    </w:div>
    <w:div w:id="199048720">
      <w:bodyDiv w:val="1"/>
      <w:marLeft w:val="0"/>
      <w:marRight w:val="0"/>
      <w:marTop w:val="0"/>
      <w:marBottom w:val="0"/>
      <w:divBdr>
        <w:top w:val="none" w:sz="0" w:space="0" w:color="auto"/>
        <w:left w:val="none" w:sz="0" w:space="0" w:color="auto"/>
        <w:bottom w:val="none" w:sz="0" w:space="0" w:color="auto"/>
        <w:right w:val="none" w:sz="0" w:space="0" w:color="auto"/>
      </w:divBdr>
    </w:div>
    <w:div w:id="233315709">
      <w:bodyDiv w:val="1"/>
      <w:marLeft w:val="0"/>
      <w:marRight w:val="0"/>
      <w:marTop w:val="0"/>
      <w:marBottom w:val="0"/>
      <w:divBdr>
        <w:top w:val="none" w:sz="0" w:space="0" w:color="auto"/>
        <w:left w:val="none" w:sz="0" w:space="0" w:color="auto"/>
        <w:bottom w:val="none" w:sz="0" w:space="0" w:color="auto"/>
        <w:right w:val="none" w:sz="0" w:space="0" w:color="auto"/>
      </w:divBdr>
      <w:divsChild>
        <w:div w:id="1445809841">
          <w:marLeft w:val="0"/>
          <w:marRight w:val="0"/>
          <w:marTop w:val="0"/>
          <w:marBottom w:val="0"/>
          <w:divBdr>
            <w:top w:val="none" w:sz="0" w:space="0" w:color="auto"/>
            <w:left w:val="none" w:sz="0" w:space="0" w:color="auto"/>
            <w:bottom w:val="none" w:sz="0" w:space="0" w:color="auto"/>
            <w:right w:val="none" w:sz="0" w:space="0" w:color="auto"/>
          </w:divBdr>
        </w:div>
      </w:divsChild>
    </w:div>
    <w:div w:id="247810639">
      <w:bodyDiv w:val="1"/>
      <w:marLeft w:val="0"/>
      <w:marRight w:val="0"/>
      <w:marTop w:val="0"/>
      <w:marBottom w:val="0"/>
      <w:divBdr>
        <w:top w:val="none" w:sz="0" w:space="0" w:color="auto"/>
        <w:left w:val="none" w:sz="0" w:space="0" w:color="auto"/>
        <w:bottom w:val="none" w:sz="0" w:space="0" w:color="auto"/>
        <w:right w:val="none" w:sz="0" w:space="0" w:color="auto"/>
      </w:divBdr>
      <w:divsChild>
        <w:div w:id="1039165901">
          <w:marLeft w:val="0"/>
          <w:marRight w:val="0"/>
          <w:marTop w:val="0"/>
          <w:marBottom w:val="0"/>
          <w:divBdr>
            <w:top w:val="none" w:sz="0" w:space="0" w:color="auto"/>
            <w:left w:val="none" w:sz="0" w:space="0" w:color="auto"/>
            <w:bottom w:val="none" w:sz="0" w:space="0" w:color="auto"/>
            <w:right w:val="none" w:sz="0" w:space="0" w:color="auto"/>
          </w:divBdr>
        </w:div>
      </w:divsChild>
    </w:div>
    <w:div w:id="249434290">
      <w:bodyDiv w:val="1"/>
      <w:marLeft w:val="0"/>
      <w:marRight w:val="0"/>
      <w:marTop w:val="0"/>
      <w:marBottom w:val="0"/>
      <w:divBdr>
        <w:top w:val="none" w:sz="0" w:space="0" w:color="auto"/>
        <w:left w:val="none" w:sz="0" w:space="0" w:color="auto"/>
        <w:bottom w:val="none" w:sz="0" w:space="0" w:color="auto"/>
        <w:right w:val="none" w:sz="0" w:space="0" w:color="auto"/>
      </w:divBdr>
      <w:divsChild>
        <w:div w:id="427820997">
          <w:marLeft w:val="0"/>
          <w:marRight w:val="0"/>
          <w:marTop w:val="0"/>
          <w:marBottom w:val="0"/>
          <w:divBdr>
            <w:top w:val="none" w:sz="0" w:space="0" w:color="auto"/>
            <w:left w:val="none" w:sz="0" w:space="0" w:color="auto"/>
            <w:bottom w:val="none" w:sz="0" w:space="0" w:color="auto"/>
            <w:right w:val="none" w:sz="0" w:space="0" w:color="auto"/>
          </w:divBdr>
        </w:div>
      </w:divsChild>
    </w:div>
    <w:div w:id="249972287">
      <w:bodyDiv w:val="1"/>
      <w:marLeft w:val="0"/>
      <w:marRight w:val="0"/>
      <w:marTop w:val="0"/>
      <w:marBottom w:val="0"/>
      <w:divBdr>
        <w:top w:val="none" w:sz="0" w:space="0" w:color="auto"/>
        <w:left w:val="none" w:sz="0" w:space="0" w:color="auto"/>
        <w:bottom w:val="none" w:sz="0" w:space="0" w:color="auto"/>
        <w:right w:val="none" w:sz="0" w:space="0" w:color="auto"/>
      </w:divBdr>
      <w:divsChild>
        <w:div w:id="353894627">
          <w:marLeft w:val="0"/>
          <w:marRight w:val="0"/>
          <w:marTop w:val="0"/>
          <w:marBottom w:val="0"/>
          <w:divBdr>
            <w:top w:val="none" w:sz="0" w:space="0" w:color="auto"/>
            <w:left w:val="none" w:sz="0" w:space="0" w:color="auto"/>
            <w:bottom w:val="none" w:sz="0" w:space="0" w:color="auto"/>
            <w:right w:val="none" w:sz="0" w:space="0" w:color="auto"/>
          </w:divBdr>
        </w:div>
      </w:divsChild>
    </w:div>
    <w:div w:id="261501334">
      <w:bodyDiv w:val="1"/>
      <w:marLeft w:val="0"/>
      <w:marRight w:val="0"/>
      <w:marTop w:val="0"/>
      <w:marBottom w:val="0"/>
      <w:divBdr>
        <w:top w:val="none" w:sz="0" w:space="0" w:color="auto"/>
        <w:left w:val="none" w:sz="0" w:space="0" w:color="auto"/>
        <w:bottom w:val="none" w:sz="0" w:space="0" w:color="auto"/>
        <w:right w:val="none" w:sz="0" w:space="0" w:color="auto"/>
      </w:divBdr>
      <w:divsChild>
        <w:div w:id="1998219889">
          <w:marLeft w:val="0"/>
          <w:marRight w:val="0"/>
          <w:marTop w:val="0"/>
          <w:marBottom w:val="0"/>
          <w:divBdr>
            <w:top w:val="none" w:sz="0" w:space="0" w:color="auto"/>
            <w:left w:val="none" w:sz="0" w:space="0" w:color="auto"/>
            <w:bottom w:val="none" w:sz="0" w:space="0" w:color="auto"/>
            <w:right w:val="none" w:sz="0" w:space="0" w:color="auto"/>
          </w:divBdr>
        </w:div>
      </w:divsChild>
    </w:div>
    <w:div w:id="283198235">
      <w:bodyDiv w:val="1"/>
      <w:marLeft w:val="0"/>
      <w:marRight w:val="0"/>
      <w:marTop w:val="0"/>
      <w:marBottom w:val="0"/>
      <w:divBdr>
        <w:top w:val="none" w:sz="0" w:space="0" w:color="auto"/>
        <w:left w:val="none" w:sz="0" w:space="0" w:color="auto"/>
        <w:bottom w:val="none" w:sz="0" w:space="0" w:color="auto"/>
        <w:right w:val="none" w:sz="0" w:space="0" w:color="auto"/>
      </w:divBdr>
    </w:div>
    <w:div w:id="309748527">
      <w:bodyDiv w:val="1"/>
      <w:marLeft w:val="0"/>
      <w:marRight w:val="0"/>
      <w:marTop w:val="0"/>
      <w:marBottom w:val="0"/>
      <w:divBdr>
        <w:top w:val="none" w:sz="0" w:space="0" w:color="auto"/>
        <w:left w:val="none" w:sz="0" w:space="0" w:color="auto"/>
        <w:bottom w:val="none" w:sz="0" w:space="0" w:color="auto"/>
        <w:right w:val="none" w:sz="0" w:space="0" w:color="auto"/>
      </w:divBdr>
      <w:divsChild>
        <w:div w:id="367873473">
          <w:marLeft w:val="0"/>
          <w:marRight w:val="0"/>
          <w:marTop w:val="0"/>
          <w:marBottom w:val="0"/>
          <w:divBdr>
            <w:top w:val="none" w:sz="0" w:space="0" w:color="auto"/>
            <w:left w:val="none" w:sz="0" w:space="0" w:color="auto"/>
            <w:bottom w:val="none" w:sz="0" w:space="0" w:color="auto"/>
            <w:right w:val="none" w:sz="0" w:space="0" w:color="auto"/>
          </w:divBdr>
        </w:div>
      </w:divsChild>
    </w:div>
    <w:div w:id="319626864">
      <w:bodyDiv w:val="1"/>
      <w:marLeft w:val="0"/>
      <w:marRight w:val="0"/>
      <w:marTop w:val="0"/>
      <w:marBottom w:val="0"/>
      <w:divBdr>
        <w:top w:val="none" w:sz="0" w:space="0" w:color="auto"/>
        <w:left w:val="none" w:sz="0" w:space="0" w:color="auto"/>
        <w:bottom w:val="none" w:sz="0" w:space="0" w:color="auto"/>
        <w:right w:val="none" w:sz="0" w:space="0" w:color="auto"/>
      </w:divBdr>
      <w:divsChild>
        <w:div w:id="567542681">
          <w:marLeft w:val="0"/>
          <w:marRight w:val="0"/>
          <w:marTop w:val="0"/>
          <w:marBottom w:val="0"/>
          <w:divBdr>
            <w:top w:val="none" w:sz="0" w:space="0" w:color="auto"/>
            <w:left w:val="none" w:sz="0" w:space="0" w:color="auto"/>
            <w:bottom w:val="none" w:sz="0" w:space="0" w:color="auto"/>
            <w:right w:val="none" w:sz="0" w:space="0" w:color="auto"/>
          </w:divBdr>
        </w:div>
      </w:divsChild>
    </w:div>
    <w:div w:id="332032253">
      <w:bodyDiv w:val="1"/>
      <w:marLeft w:val="0"/>
      <w:marRight w:val="0"/>
      <w:marTop w:val="0"/>
      <w:marBottom w:val="0"/>
      <w:divBdr>
        <w:top w:val="none" w:sz="0" w:space="0" w:color="auto"/>
        <w:left w:val="none" w:sz="0" w:space="0" w:color="auto"/>
        <w:bottom w:val="none" w:sz="0" w:space="0" w:color="auto"/>
        <w:right w:val="none" w:sz="0" w:space="0" w:color="auto"/>
      </w:divBdr>
    </w:div>
    <w:div w:id="381441995">
      <w:bodyDiv w:val="1"/>
      <w:marLeft w:val="0"/>
      <w:marRight w:val="0"/>
      <w:marTop w:val="0"/>
      <w:marBottom w:val="0"/>
      <w:divBdr>
        <w:top w:val="none" w:sz="0" w:space="0" w:color="auto"/>
        <w:left w:val="none" w:sz="0" w:space="0" w:color="auto"/>
        <w:bottom w:val="none" w:sz="0" w:space="0" w:color="auto"/>
        <w:right w:val="none" w:sz="0" w:space="0" w:color="auto"/>
      </w:divBdr>
      <w:divsChild>
        <w:div w:id="1593395195">
          <w:marLeft w:val="0"/>
          <w:marRight w:val="0"/>
          <w:marTop w:val="0"/>
          <w:marBottom w:val="0"/>
          <w:divBdr>
            <w:top w:val="none" w:sz="0" w:space="0" w:color="auto"/>
            <w:left w:val="none" w:sz="0" w:space="0" w:color="auto"/>
            <w:bottom w:val="none" w:sz="0" w:space="0" w:color="auto"/>
            <w:right w:val="none" w:sz="0" w:space="0" w:color="auto"/>
          </w:divBdr>
        </w:div>
      </w:divsChild>
    </w:div>
    <w:div w:id="487021542">
      <w:bodyDiv w:val="1"/>
      <w:marLeft w:val="0"/>
      <w:marRight w:val="0"/>
      <w:marTop w:val="0"/>
      <w:marBottom w:val="0"/>
      <w:divBdr>
        <w:top w:val="none" w:sz="0" w:space="0" w:color="auto"/>
        <w:left w:val="none" w:sz="0" w:space="0" w:color="auto"/>
        <w:bottom w:val="none" w:sz="0" w:space="0" w:color="auto"/>
        <w:right w:val="none" w:sz="0" w:space="0" w:color="auto"/>
      </w:divBdr>
    </w:div>
    <w:div w:id="502085553">
      <w:bodyDiv w:val="1"/>
      <w:marLeft w:val="0"/>
      <w:marRight w:val="0"/>
      <w:marTop w:val="0"/>
      <w:marBottom w:val="0"/>
      <w:divBdr>
        <w:top w:val="none" w:sz="0" w:space="0" w:color="auto"/>
        <w:left w:val="none" w:sz="0" w:space="0" w:color="auto"/>
        <w:bottom w:val="none" w:sz="0" w:space="0" w:color="auto"/>
        <w:right w:val="none" w:sz="0" w:space="0" w:color="auto"/>
      </w:divBdr>
      <w:divsChild>
        <w:div w:id="1781609563">
          <w:marLeft w:val="0"/>
          <w:marRight w:val="0"/>
          <w:marTop w:val="225"/>
          <w:marBottom w:val="225"/>
          <w:divBdr>
            <w:top w:val="none" w:sz="0" w:space="0" w:color="auto"/>
            <w:left w:val="none" w:sz="0" w:space="0" w:color="auto"/>
            <w:bottom w:val="none" w:sz="0" w:space="0" w:color="auto"/>
            <w:right w:val="none" w:sz="0" w:space="0" w:color="auto"/>
          </w:divBdr>
          <w:divsChild>
            <w:div w:id="15800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83783">
      <w:bodyDiv w:val="1"/>
      <w:marLeft w:val="0"/>
      <w:marRight w:val="0"/>
      <w:marTop w:val="0"/>
      <w:marBottom w:val="0"/>
      <w:divBdr>
        <w:top w:val="none" w:sz="0" w:space="0" w:color="auto"/>
        <w:left w:val="none" w:sz="0" w:space="0" w:color="auto"/>
        <w:bottom w:val="none" w:sz="0" w:space="0" w:color="auto"/>
        <w:right w:val="none" w:sz="0" w:space="0" w:color="auto"/>
      </w:divBdr>
      <w:divsChild>
        <w:div w:id="383987789">
          <w:marLeft w:val="0"/>
          <w:marRight w:val="0"/>
          <w:marTop w:val="0"/>
          <w:marBottom w:val="0"/>
          <w:divBdr>
            <w:top w:val="none" w:sz="0" w:space="0" w:color="auto"/>
            <w:left w:val="none" w:sz="0" w:space="0" w:color="auto"/>
            <w:bottom w:val="none" w:sz="0" w:space="0" w:color="auto"/>
            <w:right w:val="none" w:sz="0" w:space="0" w:color="auto"/>
          </w:divBdr>
        </w:div>
      </w:divsChild>
    </w:div>
    <w:div w:id="728260505">
      <w:bodyDiv w:val="1"/>
      <w:marLeft w:val="0"/>
      <w:marRight w:val="0"/>
      <w:marTop w:val="0"/>
      <w:marBottom w:val="0"/>
      <w:divBdr>
        <w:top w:val="none" w:sz="0" w:space="0" w:color="auto"/>
        <w:left w:val="none" w:sz="0" w:space="0" w:color="auto"/>
        <w:bottom w:val="none" w:sz="0" w:space="0" w:color="auto"/>
        <w:right w:val="none" w:sz="0" w:space="0" w:color="auto"/>
      </w:divBdr>
      <w:divsChild>
        <w:div w:id="942299232">
          <w:marLeft w:val="0"/>
          <w:marRight w:val="0"/>
          <w:marTop w:val="0"/>
          <w:marBottom w:val="0"/>
          <w:divBdr>
            <w:top w:val="none" w:sz="0" w:space="0" w:color="auto"/>
            <w:left w:val="none" w:sz="0" w:space="0" w:color="auto"/>
            <w:bottom w:val="none" w:sz="0" w:space="0" w:color="auto"/>
            <w:right w:val="none" w:sz="0" w:space="0" w:color="auto"/>
          </w:divBdr>
        </w:div>
        <w:div w:id="838424484">
          <w:marLeft w:val="0"/>
          <w:marRight w:val="0"/>
          <w:marTop w:val="0"/>
          <w:marBottom w:val="0"/>
          <w:divBdr>
            <w:top w:val="none" w:sz="0" w:space="0" w:color="auto"/>
            <w:left w:val="none" w:sz="0" w:space="0" w:color="auto"/>
            <w:bottom w:val="none" w:sz="0" w:space="0" w:color="auto"/>
            <w:right w:val="none" w:sz="0" w:space="0" w:color="auto"/>
          </w:divBdr>
        </w:div>
      </w:divsChild>
    </w:div>
    <w:div w:id="772826790">
      <w:bodyDiv w:val="1"/>
      <w:marLeft w:val="0"/>
      <w:marRight w:val="0"/>
      <w:marTop w:val="0"/>
      <w:marBottom w:val="0"/>
      <w:divBdr>
        <w:top w:val="none" w:sz="0" w:space="0" w:color="auto"/>
        <w:left w:val="none" w:sz="0" w:space="0" w:color="auto"/>
        <w:bottom w:val="none" w:sz="0" w:space="0" w:color="auto"/>
        <w:right w:val="none" w:sz="0" w:space="0" w:color="auto"/>
      </w:divBdr>
      <w:divsChild>
        <w:div w:id="1014763959">
          <w:marLeft w:val="0"/>
          <w:marRight w:val="0"/>
          <w:marTop w:val="0"/>
          <w:marBottom w:val="0"/>
          <w:divBdr>
            <w:top w:val="none" w:sz="0" w:space="0" w:color="auto"/>
            <w:left w:val="none" w:sz="0" w:space="0" w:color="auto"/>
            <w:bottom w:val="none" w:sz="0" w:space="0" w:color="auto"/>
            <w:right w:val="none" w:sz="0" w:space="0" w:color="auto"/>
          </w:divBdr>
        </w:div>
      </w:divsChild>
    </w:div>
    <w:div w:id="781341377">
      <w:bodyDiv w:val="1"/>
      <w:marLeft w:val="0"/>
      <w:marRight w:val="0"/>
      <w:marTop w:val="0"/>
      <w:marBottom w:val="0"/>
      <w:divBdr>
        <w:top w:val="none" w:sz="0" w:space="0" w:color="auto"/>
        <w:left w:val="none" w:sz="0" w:space="0" w:color="auto"/>
        <w:bottom w:val="none" w:sz="0" w:space="0" w:color="auto"/>
        <w:right w:val="none" w:sz="0" w:space="0" w:color="auto"/>
      </w:divBdr>
      <w:divsChild>
        <w:div w:id="645161695">
          <w:marLeft w:val="0"/>
          <w:marRight w:val="0"/>
          <w:marTop w:val="0"/>
          <w:marBottom w:val="0"/>
          <w:divBdr>
            <w:top w:val="none" w:sz="0" w:space="0" w:color="auto"/>
            <w:left w:val="none" w:sz="0" w:space="0" w:color="auto"/>
            <w:bottom w:val="none" w:sz="0" w:space="0" w:color="auto"/>
            <w:right w:val="none" w:sz="0" w:space="0" w:color="auto"/>
          </w:divBdr>
        </w:div>
      </w:divsChild>
    </w:div>
    <w:div w:id="785587299">
      <w:bodyDiv w:val="1"/>
      <w:marLeft w:val="0"/>
      <w:marRight w:val="0"/>
      <w:marTop w:val="0"/>
      <w:marBottom w:val="0"/>
      <w:divBdr>
        <w:top w:val="none" w:sz="0" w:space="0" w:color="auto"/>
        <w:left w:val="none" w:sz="0" w:space="0" w:color="auto"/>
        <w:bottom w:val="none" w:sz="0" w:space="0" w:color="auto"/>
        <w:right w:val="none" w:sz="0" w:space="0" w:color="auto"/>
      </w:divBdr>
      <w:divsChild>
        <w:div w:id="2099983481">
          <w:marLeft w:val="0"/>
          <w:marRight w:val="0"/>
          <w:marTop w:val="0"/>
          <w:marBottom w:val="0"/>
          <w:divBdr>
            <w:top w:val="none" w:sz="0" w:space="0" w:color="auto"/>
            <w:left w:val="none" w:sz="0" w:space="0" w:color="auto"/>
            <w:bottom w:val="none" w:sz="0" w:space="0" w:color="auto"/>
            <w:right w:val="none" w:sz="0" w:space="0" w:color="auto"/>
          </w:divBdr>
        </w:div>
      </w:divsChild>
    </w:div>
    <w:div w:id="803355418">
      <w:bodyDiv w:val="1"/>
      <w:marLeft w:val="0"/>
      <w:marRight w:val="0"/>
      <w:marTop w:val="0"/>
      <w:marBottom w:val="0"/>
      <w:divBdr>
        <w:top w:val="none" w:sz="0" w:space="0" w:color="auto"/>
        <w:left w:val="none" w:sz="0" w:space="0" w:color="auto"/>
        <w:bottom w:val="none" w:sz="0" w:space="0" w:color="auto"/>
        <w:right w:val="none" w:sz="0" w:space="0" w:color="auto"/>
      </w:divBdr>
      <w:divsChild>
        <w:div w:id="1082601400">
          <w:marLeft w:val="0"/>
          <w:marRight w:val="0"/>
          <w:marTop w:val="0"/>
          <w:marBottom w:val="0"/>
          <w:divBdr>
            <w:top w:val="none" w:sz="0" w:space="0" w:color="auto"/>
            <w:left w:val="none" w:sz="0" w:space="0" w:color="auto"/>
            <w:bottom w:val="none" w:sz="0" w:space="0" w:color="auto"/>
            <w:right w:val="none" w:sz="0" w:space="0" w:color="auto"/>
          </w:divBdr>
        </w:div>
      </w:divsChild>
    </w:div>
    <w:div w:id="896819505">
      <w:bodyDiv w:val="1"/>
      <w:marLeft w:val="0"/>
      <w:marRight w:val="0"/>
      <w:marTop w:val="0"/>
      <w:marBottom w:val="0"/>
      <w:divBdr>
        <w:top w:val="none" w:sz="0" w:space="0" w:color="auto"/>
        <w:left w:val="none" w:sz="0" w:space="0" w:color="auto"/>
        <w:bottom w:val="none" w:sz="0" w:space="0" w:color="auto"/>
        <w:right w:val="none" w:sz="0" w:space="0" w:color="auto"/>
      </w:divBdr>
    </w:div>
    <w:div w:id="915289762">
      <w:bodyDiv w:val="1"/>
      <w:marLeft w:val="0"/>
      <w:marRight w:val="0"/>
      <w:marTop w:val="0"/>
      <w:marBottom w:val="0"/>
      <w:divBdr>
        <w:top w:val="none" w:sz="0" w:space="0" w:color="auto"/>
        <w:left w:val="none" w:sz="0" w:space="0" w:color="auto"/>
        <w:bottom w:val="none" w:sz="0" w:space="0" w:color="auto"/>
        <w:right w:val="none" w:sz="0" w:space="0" w:color="auto"/>
      </w:divBdr>
    </w:div>
    <w:div w:id="1079211610">
      <w:bodyDiv w:val="1"/>
      <w:marLeft w:val="0"/>
      <w:marRight w:val="0"/>
      <w:marTop w:val="0"/>
      <w:marBottom w:val="0"/>
      <w:divBdr>
        <w:top w:val="none" w:sz="0" w:space="0" w:color="auto"/>
        <w:left w:val="none" w:sz="0" w:space="0" w:color="auto"/>
        <w:bottom w:val="none" w:sz="0" w:space="0" w:color="auto"/>
        <w:right w:val="none" w:sz="0" w:space="0" w:color="auto"/>
      </w:divBdr>
    </w:div>
    <w:div w:id="1096948126">
      <w:bodyDiv w:val="1"/>
      <w:marLeft w:val="0"/>
      <w:marRight w:val="0"/>
      <w:marTop w:val="0"/>
      <w:marBottom w:val="0"/>
      <w:divBdr>
        <w:top w:val="none" w:sz="0" w:space="0" w:color="auto"/>
        <w:left w:val="none" w:sz="0" w:space="0" w:color="auto"/>
        <w:bottom w:val="none" w:sz="0" w:space="0" w:color="auto"/>
        <w:right w:val="none" w:sz="0" w:space="0" w:color="auto"/>
      </w:divBdr>
      <w:divsChild>
        <w:div w:id="933972372">
          <w:marLeft w:val="0"/>
          <w:marRight w:val="0"/>
          <w:marTop w:val="0"/>
          <w:marBottom w:val="0"/>
          <w:divBdr>
            <w:top w:val="none" w:sz="0" w:space="0" w:color="auto"/>
            <w:left w:val="none" w:sz="0" w:space="0" w:color="auto"/>
            <w:bottom w:val="none" w:sz="0" w:space="0" w:color="auto"/>
            <w:right w:val="none" w:sz="0" w:space="0" w:color="auto"/>
          </w:divBdr>
        </w:div>
      </w:divsChild>
    </w:div>
    <w:div w:id="1192693429">
      <w:bodyDiv w:val="1"/>
      <w:marLeft w:val="0"/>
      <w:marRight w:val="0"/>
      <w:marTop w:val="0"/>
      <w:marBottom w:val="0"/>
      <w:divBdr>
        <w:top w:val="none" w:sz="0" w:space="0" w:color="auto"/>
        <w:left w:val="none" w:sz="0" w:space="0" w:color="auto"/>
        <w:bottom w:val="none" w:sz="0" w:space="0" w:color="auto"/>
        <w:right w:val="none" w:sz="0" w:space="0" w:color="auto"/>
      </w:divBdr>
    </w:div>
    <w:div w:id="1411662655">
      <w:bodyDiv w:val="1"/>
      <w:marLeft w:val="0"/>
      <w:marRight w:val="0"/>
      <w:marTop w:val="0"/>
      <w:marBottom w:val="0"/>
      <w:divBdr>
        <w:top w:val="none" w:sz="0" w:space="0" w:color="auto"/>
        <w:left w:val="none" w:sz="0" w:space="0" w:color="auto"/>
        <w:bottom w:val="none" w:sz="0" w:space="0" w:color="auto"/>
        <w:right w:val="none" w:sz="0" w:space="0" w:color="auto"/>
      </w:divBdr>
    </w:div>
    <w:div w:id="1502895062">
      <w:bodyDiv w:val="1"/>
      <w:marLeft w:val="0"/>
      <w:marRight w:val="0"/>
      <w:marTop w:val="0"/>
      <w:marBottom w:val="0"/>
      <w:divBdr>
        <w:top w:val="none" w:sz="0" w:space="0" w:color="auto"/>
        <w:left w:val="none" w:sz="0" w:space="0" w:color="auto"/>
        <w:bottom w:val="none" w:sz="0" w:space="0" w:color="auto"/>
        <w:right w:val="none" w:sz="0" w:space="0" w:color="auto"/>
      </w:divBdr>
      <w:divsChild>
        <w:div w:id="1425883056">
          <w:marLeft w:val="0"/>
          <w:marRight w:val="0"/>
          <w:marTop w:val="0"/>
          <w:marBottom w:val="0"/>
          <w:divBdr>
            <w:top w:val="none" w:sz="0" w:space="0" w:color="auto"/>
            <w:left w:val="none" w:sz="0" w:space="0" w:color="auto"/>
            <w:bottom w:val="none" w:sz="0" w:space="0" w:color="auto"/>
            <w:right w:val="none" w:sz="0" w:space="0" w:color="auto"/>
          </w:divBdr>
        </w:div>
      </w:divsChild>
    </w:div>
    <w:div w:id="1741978162">
      <w:bodyDiv w:val="1"/>
      <w:marLeft w:val="0"/>
      <w:marRight w:val="0"/>
      <w:marTop w:val="0"/>
      <w:marBottom w:val="0"/>
      <w:divBdr>
        <w:top w:val="none" w:sz="0" w:space="0" w:color="auto"/>
        <w:left w:val="none" w:sz="0" w:space="0" w:color="auto"/>
        <w:bottom w:val="none" w:sz="0" w:space="0" w:color="auto"/>
        <w:right w:val="none" w:sz="0" w:space="0" w:color="auto"/>
      </w:divBdr>
      <w:divsChild>
        <w:div w:id="1506550609">
          <w:marLeft w:val="0"/>
          <w:marRight w:val="0"/>
          <w:marTop w:val="0"/>
          <w:marBottom w:val="0"/>
          <w:divBdr>
            <w:top w:val="none" w:sz="0" w:space="0" w:color="auto"/>
            <w:left w:val="none" w:sz="0" w:space="0" w:color="auto"/>
            <w:bottom w:val="none" w:sz="0" w:space="0" w:color="auto"/>
            <w:right w:val="none" w:sz="0" w:space="0" w:color="auto"/>
          </w:divBdr>
        </w:div>
      </w:divsChild>
    </w:div>
    <w:div w:id="1778062352">
      <w:bodyDiv w:val="1"/>
      <w:marLeft w:val="0"/>
      <w:marRight w:val="0"/>
      <w:marTop w:val="0"/>
      <w:marBottom w:val="0"/>
      <w:divBdr>
        <w:top w:val="none" w:sz="0" w:space="0" w:color="auto"/>
        <w:left w:val="none" w:sz="0" w:space="0" w:color="auto"/>
        <w:bottom w:val="none" w:sz="0" w:space="0" w:color="auto"/>
        <w:right w:val="none" w:sz="0" w:space="0" w:color="auto"/>
      </w:divBdr>
      <w:divsChild>
        <w:div w:id="510729738">
          <w:marLeft w:val="0"/>
          <w:marRight w:val="0"/>
          <w:marTop w:val="0"/>
          <w:marBottom w:val="0"/>
          <w:divBdr>
            <w:top w:val="none" w:sz="0" w:space="0" w:color="auto"/>
            <w:left w:val="none" w:sz="0" w:space="0" w:color="auto"/>
            <w:bottom w:val="none" w:sz="0" w:space="0" w:color="auto"/>
            <w:right w:val="none" w:sz="0" w:space="0" w:color="auto"/>
          </w:divBdr>
        </w:div>
      </w:divsChild>
    </w:div>
    <w:div w:id="1852916574">
      <w:bodyDiv w:val="1"/>
      <w:marLeft w:val="0"/>
      <w:marRight w:val="0"/>
      <w:marTop w:val="0"/>
      <w:marBottom w:val="0"/>
      <w:divBdr>
        <w:top w:val="none" w:sz="0" w:space="0" w:color="auto"/>
        <w:left w:val="none" w:sz="0" w:space="0" w:color="auto"/>
        <w:bottom w:val="none" w:sz="0" w:space="0" w:color="auto"/>
        <w:right w:val="none" w:sz="0" w:space="0" w:color="auto"/>
      </w:divBdr>
      <w:divsChild>
        <w:div w:id="830561703">
          <w:marLeft w:val="0"/>
          <w:marRight w:val="0"/>
          <w:marTop w:val="0"/>
          <w:marBottom w:val="0"/>
          <w:divBdr>
            <w:top w:val="none" w:sz="0" w:space="0" w:color="auto"/>
            <w:left w:val="none" w:sz="0" w:space="0" w:color="auto"/>
            <w:bottom w:val="none" w:sz="0" w:space="0" w:color="auto"/>
            <w:right w:val="none" w:sz="0" w:space="0" w:color="auto"/>
          </w:divBdr>
        </w:div>
      </w:divsChild>
    </w:div>
    <w:div w:id="1890065578">
      <w:bodyDiv w:val="1"/>
      <w:marLeft w:val="0"/>
      <w:marRight w:val="0"/>
      <w:marTop w:val="0"/>
      <w:marBottom w:val="0"/>
      <w:divBdr>
        <w:top w:val="none" w:sz="0" w:space="0" w:color="auto"/>
        <w:left w:val="none" w:sz="0" w:space="0" w:color="auto"/>
        <w:bottom w:val="none" w:sz="0" w:space="0" w:color="auto"/>
        <w:right w:val="none" w:sz="0" w:space="0" w:color="auto"/>
      </w:divBdr>
      <w:divsChild>
        <w:div w:id="671687889">
          <w:marLeft w:val="0"/>
          <w:marRight w:val="0"/>
          <w:marTop w:val="0"/>
          <w:marBottom w:val="0"/>
          <w:divBdr>
            <w:top w:val="none" w:sz="0" w:space="0" w:color="auto"/>
            <w:left w:val="none" w:sz="0" w:space="0" w:color="auto"/>
            <w:bottom w:val="none" w:sz="0" w:space="0" w:color="auto"/>
            <w:right w:val="none" w:sz="0" w:space="0" w:color="auto"/>
          </w:divBdr>
        </w:div>
      </w:divsChild>
    </w:div>
    <w:div w:id="1923761633">
      <w:bodyDiv w:val="1"/>
      <w:marLeft w:val="0"/>
      <w:marRight w:val="0"/>
      <w:marTop w:val="0"/>
      <w:marBottom w:val="0"/>
      <w:divBdr>
        <w:top w:val="none" w:sz="0" w:space="0" w:color="auto"/>
        <w:left w:val="none" w:sz="0" w:space="0" w:color="auto"/>
        <w:bottom w:val="none" w:sz="0" w:space="0" w:color="auto"/>
        <w:right w:val="none" w:sz="0" w:space="0" w:color="auto"/>
      </w:divBdr>
      <w:divsChild>
        <w:div w:id="1825197966">
          <w:marLeft w:val="0"/>
          <w:marRight w:val="0"/>
          <w:marTop w:val="0"/>
          <w:marBottom w:val="96"/>
          <w:divBdr>
            <w:top w:val="none" w:sz="0" w:space="0" w:color="auto"/>
            <w:left w:val="none" w:sz="0" w:space="0" w:color="auto"/>
            <w:bottom w:val="none" w:sz="0" w:space="0" w:color="auto"/>
            <w:right w:val="none" w:sz="0" w:space="0" w:color="auto"/>
          </w:divBdr>
        </w:div>
        <w:div w:id="721828389">
          <w:marLeft w:val="0"/>
          <w:marRight w:val="0"/>
          <w:marTop w:val="225"/>
          <w:marBottom w:val="225"/>
          <w:divBdr>
            <w:top w:val="none" w:sz="0" w:space="0" w:color="auto"/>
            <w:left w:val="none" w:sz="0" w:space="0" w:color="auto"/>
            <w:bottom w:val="none" w:sz="0" w:space="0" w:color="auto"/>
            <w:right w:val="none" w:sz="0" w:space="0" w:color="auto"/>
          </w:divBdr>
        </w:div>
        <w:div w:id="338192744">
          <w:marLeft w:val="0"/>
          <w:marRight w:val="0"/>
          <w:marTop w:val="225"/>
          <w:marBottom w:val="225"/>
          <w:divBdr>
            <w:top w:val="none" w:sz="0" w:space="0" w:color="auto"/>
            <w:left w:val="none" w:sz="0" w:space="0" w:color="auto"/>
            <w:bottom w:val="none" w:sz="0" w:space="0" w:color="auto"/>
            <w:right w:val="none" w:sz="0" w:space="0" w:color="auto"/>
          </w:divBdr>
          <w:divsChild>
            <w:div w:id="70490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5732">
      <w:bodyDiv w:val="1"/>
      <w:marLeft w:val="0"/>
      <w:marRight w:val="0"/>
      <w:marTop w:val="0"/>
      <w:marBottom w:val="0"/>
      <w:divBdr>
        <w:top w:val="none" w:sz="0" w:space="0" w:color="auto"/>
        <w:left w:val="none" w:sz="0" w:space="0" w:color="auto"/>
        <w:bottom w:val="none" w:sz="0" w:space="0" w:color="auto"/>
        <w:right w:val="none" w:sz="0" w:space="0" w:color="auto"/>
      </w:divBdr>
      <w:divsChild>
        <w:div w:id="1557473943">
          <w:marLeft w:val="0"/>
          <w:marRight w:val="0"/>
          <w:marTop w:val="0"/>
          <w:marBottom w:val="0"/>
          <w:divBdr>
            <w:top w:val="none" w:sz="0" w:space="0" w:color="auto"/>
            <w:left w:val="none" w:sz="0" w:space="0" w:color="auto"/>
            <w:bottom w:val="none" w:sz="0" w:space="0" w:color="auto"/>
            <w:right w:val="none" w:sz="0" w:space="0" w:color="auto"/>
          </w:divBdr>
        </w:div>
      </w:divsChild>
    </w:div>
    <w:div w:id="1985773166">
      <w:bodyDiv w:val="1"/>
      <w:marLeft w:val="0"/>
      <w:marRight w:val="0"/>
      <w:marTop w:val="0"/>
      <w:marBottom w:val="0"/>
      <w:divBdr>
        <w:top w:val="none" w:sz="0" w:space="0" w:color="auto"/>
        <w:left w:val="none" w:sz="0" w:space="0" w:color="auto"/>
        <w:bottom w:val="none" w:sz="0" w:space="0" w:color="auto"/>
        <w:right w:val="none" w:sz="0" w:space="0" w:color="auto"/>
      </w:divBdr>
    </w:div>
    <w:div w:id="1993827495">
      <w:bodyDiv w:val="1"/>
      <w:marLeft w:val="0"/>
      <w:marRight w:val="0"/>
      <w:marTop w:val="0"/>
      <w:marBottom w:val="0"/>
      <w:divBdr>
        <w:top w:val="none" w:sz="0" w:space="0" w:color="auto"/>
        <w:left w:val="none" w:sz="0" w:space="0" w:color="auto"/>
        <w:bottom w:val="none" w:sz="0" w:space="0" w:color="auto"/>
        <w:right w:val="none" w:sz="0" w:space="0" w:color="auto"/>
      </w:divBdr>
      <w:divsChild>
        <w:div w:id="1056969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F3192-8FF8-4C9D-BBE6-25AF5D792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720</TotalTime>
  <Pages>1</Pages>
  <Words>4081</Words>
  <Characters>2327</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Jelena_Lazuko</dc:creator>
  <cp:keywords/>
  <dc:description/>
  <cp:lastModifiedBy>Jelena_Lazuko</cp:lastModifiedBy>
  <cp:revision>47</cp:revision>
  <cp:lastPrinted>2018-09-04T06:00:00Z</cp:lastPrinted>
  <dcterms:created xsi:type="dcterms:W3CDTF">2017-12-08T07:21:00Z</dcterms:created>
  <dcterms:modified xsi:type="dcterms:W3CDTF">2023-02-06T11:58:00Z</dcterms:modified>
</cp:coreProperties>
</file>